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B8BDFB" w14:textId="77777777" w:rsidR="00F53298" w:rsidRPr="00F53298" w:rsidRDefault="00F53298" w:rsidP="00F53298">
      <w:pPr>
        <w:rPr>
          <w:b/>
          <w:sz w:val="26"/>
          <w:szCs w:val="26"/>
          <w:lang w:val="en-US"/>
        </w:rPr>
      </w:pPr>
      <w:bookmarkStart w:id="0" w:name="_Hlk181807142"/>
      <w:r w:rsidRPr="00F53298">
        <w:rPr>
          <w:b/>
          <w:sz w:val="26"/>
          <w:szCs w:val="26"/>
          <w:lang w:val="en-US"/>
        </w:rPr>
        <w:t>ASSIGNMENT 1: EFFECTIVE REFLECTIVE PRACTICE CYCLE: A LEADER IMPROVING BELONGING IN A TEAM</w:t>
      </w:r>
    </w:p>
    <w:p w14:paraId="4417A0BD" w14:textId="77777777" w:rsidR="00F53298" w:rsidRDefault="00F53298" w:rsidP="00F53298">
      <w:pPr>
        <w:rPr>
          <w:lang w:val="en-US"/>
        </w:rPr>
      </w:pPr>
      <w:r w:rsidRPr="00F53298">
        <w:rPr>
          <w:lang w:val="en-US"/>
        </w:rPr>
        <w:t xml:space="preserve">Practitioner: [name redacted] </w:t>
      </w:r>
    </w:p>
    <w:p w14:paraId="2E5D26D8" w14:textId="22D442E9" w:rsidR="00F53298" w:rsidRPr="00F53298" w:rsidRDefault="00F53298" w:rsidP="00F53298">
      <w:pPr>
        <w:rPr>
          <w:lang w:val="en-US"/>
        </w:rPr>
      </w:pPr>
      <w:r w:rsidRPr="00F53298">
        <w:rPr>
          <w:lang w:val="en-US"/>
        </w:rPr>
        <w:t>Date: 7 June 2023</w:t>
      </w:r>
    </w:p>
    <w:p w14:paraId="46A7EC15" w14:textId="77777777" w:rsidR="00F53298" w:rsidRPr="00F53298" w:rsidRDefault="00F53298" w:rsidP="00F53298">
      <w:pPr>
        <w:rPr>
          <w:lang w:val="en-US"/>
        </w:rPr>
      </w:pPr>
    </w:p>
    <w:p w14:paraId="3318C3A3" w14:textId="77777777" w:rsidR="00F53298" w:rsidRPr="00F53298" w:rsidRDefault="00F53298" w:rsidP="00F53298">
      <w:pPr>
        <w:jc w:val="center"/>
        <w:rPr>
          <w:sz w:val="26"/>
          <w:szCs w:val="26"/>
          <w:lang w:val="en-US"/>
        </w:rPr>
      </w:pPr>
      <w:r w:rsidRPr="00F53298">
        <w:rPr>
          <w:sz w:val="26"/>
          <w:szCs w:val="26"/>
          <w:lang w:val="en-US"/>
        </w:rPr>
        <w:t>Part 1: Brief Background and Context</w:t>
      </w:r>
    </w:p>
    <w:p w14:paraId="58160E2B" w14:textId="77777777" w:rsidR="00F53298" w:rsidRPr="00F53298" w:rsidRDefault="00F53298" w:rsidP="00F53298">
      <w:pPr>
        <w:rPr>
          <w:sz w:val="24"/>
          <w:szCs w:val="24"/>
          <w:lang w:val="en-US"/>
        </w:rPr>
      </w:pPr>
      <w:r w:rsidRPr="00F53298">
        <w:rPr>
          <w:sz w:val="24"/>
          <w:szCs w:val="24"/>
          <w:lang w:val="en-US"/>
        </w:rPr>
        <w:t>Intention</w:t>
      </w:r>
    </w:p>
    <w:p w14:paraId="612A6C2C" w14:textId="77777777" w:rsidR="00F53298" w:rsidRPr="00F53298" w:rsidRDefault="00F53298" w:rsidP="00F53298">
      <w:pPr>
        <w:rPr>
          <w:lang w:val="en-US"/>
        </w:rPr>
      </w:pPr>
      <w:r w:rsidRPr="00F53298">
        <w:rPr>
          <w:lang w:val="en-US"/>
        </w:rPr>
        <w:t>As leader of a client-facing team whose members work independently of each other I wanted to ensure a sense of belonging, which is vital to a consistent quality of client service.</w:t>
      </w:r>
    </w:p>
    <w:p w14:paraId="79C070E9" w14:textId="77777777" w:rsidR="00F53298" w:rsidRDefault="00F53298" w:rsidP="00F53298">
      <w:pPr>
        <w:rPr>
          <w:sz w:val="24"/>
          <w:szCs w:val="24"/>
          <w:lang w:val="en-US"/>
        </w:rPr>
      </w:pPr>
    </w:p>
    <w:p w14:paraId="3384CB0C" w14:textId="312529C6" w:rsidR="00F53298" w:rsidRPr="00F53298" w:rsidRDefault="00F53298" w:rsidP="00F53298">
      <w:pPr>
        <w:rPr>
          <w:sz w:val="24"/>
          <w:szCs w:val="24"/>
          <w:lang w:val="en-US"/>
        </w:rPr>
      </w:pPr>
      <w:r w:rsidRPr="00F53298">
        <w:rPr>
          <w:sz w:val="24"/>
          <w:szCs w:val="24"/>
          <w:lang w:val="en-US"/>
        </w:rPr>
        <w:t>Motivation</w:t>
      </w:r>
    </w:p>
    <w:p w14:paraId="086E56E4" w14:textId="77777777" w:rsidR="00F53298" w:rsidRPr="00F53298" w:rsidRDefault="00F53298" w:rsidP="00F53298">
      <w:pPr>
        <w:numPr>
          <w:ilvl w:val="0"/>
          <w:numId w:val="2"/>
        </w:numPr>
        <w:ind w:left="851"/>
        <w:rPr>
          <w:lang w:val="en-US"/>
        </w:rPr>
      </w:pPr>
      <w:r w:rsidRPr="00F53298">
        <w:rPr>
          <w:lang w:val="en-US"/>
        </w:rPr>
        <w:t xml:space="preserve">To ensure the various interdependencies work smoothly </w:t>
      </w:r>
      <w:proofErr w:type="spellStart"/>
      <w:r w:rsidRPr="00F53298">
        <w:rPr>
          <w:lang w:val="en-US"/>
        </w:rPr>
        <w:t>minimising</w:t>
      </w:r>
      <w:proofErr w:type="spellEnd"/>
      <w:r w:rsidRPr="00F53298">
        <w:rPr>
          <w:lang w:val="en-US"/>
        </w:rPr>
        <w:t xml:space="preserve"> the potential of clients’ experiences to be undermined.</w:t>
      </w:r>
    </w:p>
    <w:p w14:paraId="5144BD95" w14:textId="77777777" w:rsidR="00F53298" w:rsidRDefault="00F53298" w:rsidP="00F53298">
      <w:pPr>
        <w:rPr>
          <w:sz w:val="24"/>
          <w:szCs w:val="24"/>
          <w:lang w:val="en-US"/>
        </w:rPr>
      </w:pPr>
    </w:p>
    <w:p w14:paraId="2EBCA7CD" w14:textId="66B88EA2" w:rsidR="00F53298" w:rsidRPr="00F53298" w:rsidRDefault="00F53298" w:rsidP="00F53298">
      <w:pPr>
        <w:rPr>
          <w:sz w:val="24"/>
          <w:szCs w:val="24"/>
          <w:lang w:val="en-US"/>
        </w:rPr>
      </w:pPr>
      <w:r w:rsidRPr="00F53298">
        <w:rPr>
          <w:sz w:val="24"/>
          <w:szCs w:val="24"/>
          <w:lang w:val="en-US"/>
        </w:rPr>
        <w:t>My Values and Principles</w:t>
      </w:r>
    </w:p>
    <w:p w14:paraId="167E36DF" w14:textId="77777777" w:rsidR="00F53298" w:rsidRPr="00F53298" w:rsidRDefault="00F53298" w:rsidP="00F53298">
      <w:pPr>
        <w:rPr>
          <w:lang w:val="en-US"/>
        </w:rPr>
      </w:pPr>
      <w:r w:rsidRPr="00F53298">
        <w:rPr>
          <w:lang w:val="en-US"/>
        </w:rPr>
        <w:t>Drawing on Schwartz’ (2012) thinking, my values include:</w:t>
      </w:r>
    </w:p>
    <w:p w14:paraId="753F2E16" w14:textId="77777777" w:rsidR="00F53298" w:rsidRPr="00F53298" w:rsidRDefault="00F53298" w:rsidP="00F53298">
      <w:pPr>
        <w:numPr>
          <w:ilvl w:val="0"/>
          <w:numId w:val="2"/>
        </w:numPr>
        <w:ind w:left="851"/>
        <w:rPr>
          <w:lang w:val="en-US"/>
        </w:rPr>
      </w:pPr>
      <w:r w:rsidRPr="00F53298">
        <w:rPr>
          <w:lang w:val="en-US"/>
        </w:rPr>
        <w:t>Benevolence – being concerned about the welfare of others, both staff and clients</w:t>
      </w:r>
    </w:p>
    <w:p w14:paraId="13D7FCBB" w14:textId="77777777" w:rsidR="00F53298" w:rsidRPr="00F53298" w:rsidRDefault="00F53298" w:rsidP="00F53298">
      <w:pPr>
        <w:numPr>
          <w:ilvl w:val="0"/>
          <w:numId w:val="2"/>
        </w:numPr>
        <w:ind w:left="851"/>
        <w:rPr>
          <w:lang w:val="en-US"/>
        </w:rPr>
      </w:pPr>
      <w:r w:rsidRPr="00F53298">
        <w:rPr>
          <w:lang w:val="en-US"/>
        </w:rPr>
        <w:t>Security – seeking safety and harmony within the team</w:t>
      </w:r>
    </w:p>
    <w:p w14:paraId="60074A5A" w14:textId="77777777" w:rsidR="00F53298" w:rsidRPr="00F53298" w:rsidRDefault="00F53298" w:rsidP="00F53298">
      <w:pPr>
        <w:numPr>
          <w:ilvl w:val="0"/>
          <w:numId w:val="2"/>
        </w:numPr>
        <w:ind w:left="851"/>
        <w:rPr>
          <w:lang w:val="en-US"/>
        </w:rPr>
      </w:pPr>
      <w:r w:rsidRPr="00F53298">
        <w:rPr>
          <w:lang w:val="en-US"/>
        </w:rPr>
        <w:t>Self-direction – encouraging team members to be self-motivated and exhibit freedom of thought and action.</w:t>
      </w:r>
    </w:p>
    <w:p w14:paraId="4405B8CA" w14:textId="77777777" w:rsidR="00F53298" w:rsidRDefault="00F53298" w:rsidP="00F53298">
      <w:pPr>
        <w:rPr>
          <w:sz w:val="24"/>
          <w:szCs w:val="24"/>
          <w:lang w:val="en-US"/>
        </w:rPr>
      </w:pPr>
    </w:p>
    <w:p w14:paraId="12BC5649" w14:textId="5529EA13" w:rsidR="00F53298" w:rsidRPr="00F53298" w:rsidRDefault="00F53298" w:rsidP="00F53298">
      <w:pPr>
        <w:rPr>
          <w:sz w:val="24"/>
          <w:szCs w:val="24"/>
          <w:lang w:val="en-US"/>
        </w:rPr>
      </w:pPr>
      <w:r w:rsidRPr="00F53298">
        <w:rPr>
          <w:sz w:val="24"/>
          <w:szCs w:val="24"/>
          <w:lang w:val="en-US"/>
        </w:rPr>
        <w:t>Professional Aspiration</w:t>
      </w:r>
    </w:p>
    <w:p w14:paraId="5E46DE19" w14:textId="77777777" w:rsidR="00F53298" w:rsidRPr="00F53298" w:rsidRDefault="00F53298" w:rsidP="00F53298">
      <w:pPr>
        <w:numPr>
          <w:ilvl w:val="0"/>
          <w:numId w:val="2"/>
        </w:numPr>
        <w:ind w:left="851"/>
        <w:rPr>
          <w:lang w:val="en-US"/>
        </w:rPr>
      </w:pPr>
      <w:r w:rsidRPr="00F53298">
        <w:rPr>
          <w:lang w:val="en-US"/>
        </w:rPr>
        <w:t>To be a leader who ensures colleagues experience being part of a connected team in the service of clients.</w:t>
      </w:r>
    </w:p>
    <w:p w14:paraId="475C1226" w14:textId="77777777" w:rsidR="00F53298" w:rsidRDefault="00F53298" w:rsidP="00F53298">
      <w:pPr>
        <w:rPr>
          <w:sz w:val="24"/>
          <w:szCs w:val="24"/>
          <w:lang w:val="en-US"/>
        </w:rPr>
      </w:pPr>
    </w:p>
    <w:p w14:paraId="6248BEC6" w14:textId="2A8EE7B7" w:rsidR="00F53298" w:rsidRPr="00F53298" w:rsidRDefault="00F53298" w:rsidP="00F53298">
      <w:pPr>
        <w:rPr>
          <w:sz w:val="24"/>
          <w:szCs w:val="24"/>
          <w:lang w:val="en-US"/>
        </w:rPr>
      </w:pPr>
      <w:r w:rsidRPr="00F53298">
        <w:rPr>
          <w:sz w:val="24"/>
          <w:szCs w:val="24"/>
          <w:lang w:val="en-US"/>
        </w:rPr>
        <w:t>Outcome</w:t>
      </w:r>
    </w:p>
    <w:p w14:paraId="1BCB930A" w14:textId="77777777" w:rsidR="00F53298" w:rsidRPr="00F53298" w:rsidRDefault="00F53298" w:rsidP="00F53298">
      <w:pPr>
        <w:rPr>
          <w:lang w:val="en-US"/>
        </w:rPr>
      </w:pPr>
      <w:r w:rsidRPr="00F53298">
        <w:rPr>
          <w:lang w:val="en-US"/>
        </w:rPr>
        <w:t>That team meetings are purposeful in supporting the team to do their work.</w:t>
      </w:r>
    </w:p>
    <w:p w14:paraId="587EDAF1" w14:textId="77777777"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lastRenderedPageBreak/>
        <w:t>Indicators of a Successful Outcome</w:t>
      </w:r>
    </w:p>
    <w:p w14:paraId="15A24245" w14:textId="77777777" w:rsidR="00F53298" w:rsidRPr="00F53298" w:rsidRDefault="00F53298" w:rsidP="00F53298">
      <w:pPr>
        <w:numPr>
          <w:ilvl w:val="1"/>
          <w:numId w:val="2"/>
        </w:numPr>
        <w:ind w:left="851"/>
        <w:rPr>
          <w:lang w:val="en-US"/>
        </w:rPr>
      </w:pPr>
      <w:r w:rsidRPr="00F53298">
        <w:rPr>
          <w:lang w:val="en-US"/>
        </w:rPr>
        <w:t xml:space="preserve">Team members </w:t>
      </w:r>
      <w:proofErr w:type="gramStart"/>
      <w:r w:rsidRPr="00F53298">
        <w:rPr>
          <w:lang w:val="en-US"/>
        </w:rPr>
        <w:t>are able to</w:t>
      </w:r>
      <w:proofErr w:type="gramEnd"/>
      <w:r w:rsidRPr="00F53298">
        <w:rPr>
          <w:lang w:val="en-US"/>
        </w:rPr>
        <w:t xml:space="preserve"> express their honest views about an improved sense of belonging.</w:t>
      </w:r>
    </w:p>
    <w:p w14:paraId="0CD50811" w14:textId="77777777" w:rsidR="00F53298" w:rsidRPr="00F53298" w:rsidRDefault="00F53298" w:rsidP="00F53298">
      <w:pPr>
        <w:numPr>
          <w:ilvl w:val="1"/>
          <w:numId w:val="2"/>
        </w:numPr>
        <w:ind w:left="851"/>
        <w:rPr>
          <w:lang w:val="en-US"/>
        </w:rPr>
      </w:pPr>
      <w:r w:rsidRPr="00F53298">
        <w:rPr>
          <w:lang w:val="en-US"/>
        </w:rPr>
        <w:t>Feedback from team members about the conduct of meetings is positive.</w:t>
      </w:r>
    </w:p>
    <w:p w14:paraId="63A33416" w14:textId="77777777" w:rsidR="00F53298" w:rsidRPr="00F53298" w:rsidRDefault="00F53298" w:rsidP="00F53298">
      <w:pPr>
        <w:numPr>
          <w:ilvl w:val="1"/>
          <w:numId w:val="2"/>
        </w:numPr>
        <w:ind w:left="851"/>
        <w:rPr>
          <w:lang w:val="en-US"/>
        </w:rPr>
      </w:pPr>
      <w:r w:rsidRPr="00F53298">
        <w:rPr>
          <w:lang w:val="en-US"/>
        </w:rPr>
        <w:t>Client feedback indicates a high level of satisfaction with our service.</w:t>
      </w:r>
    </w:p>
    <w:p w14:paraId="2162BDBE" w14:textId="77777777" w:rsidR="00F53298" w:rsidRDefault="00F53298" w:rsidP="00F53298">
      <w:pPr>
        <w:rPr>
          <w:sz w:val="24"/>
          <w:szCs w:val="24"/>
          <w:lang w:val="en-US"/>
        </w:rPr>
      </w:pPr>
      <w:bookmarkStart w:id="1" w:name="_Hlk181807161"/>
      <w:bookmarkEnd w:id="0"/>
    </w:p>
    <w:p w14:paraId="5F76A3D8" w14:textId="32311E43" w:rsidR="00F53298" w:rsidRPr="00F53298" w:rsidRDefault="00F53298" w:rsidP="00F53298">
      <w:pPr>
        <w:rPr>
          <w:sz w:val="24"/>
          <w:szCs w:val="24"/>
          <w:lang w:val="en-US"/>
        </w:rPr>
      </w:pPr>
      <w:r w:rsidRPr="00F53298">
        <w:rPr>
          <w:sz w:val="24"/>
          <w:szCs w:val="24"/>
          <w:lang w:val="en-US"/>
        </w:rPr>
        <w:t>Plan</w:t>
      </w:r>
    </w:p>
    <w:p w14:paraId="65787B85" w14:textId="77777777" w:rsidR="00F53298" w:rsidRDefault="00F53298" w:rsidP="00F53298">
      <w:pPr>
        <w:rPr>
          <w:lang w:val="en-US"/>
        </w:rPr>
      </w:pPr>
      <w:r w:rsidRPr="00F53298">
        <w:rPr>
          <w:b/>
          <w:lang w:val="en-US"/>
        </w:rPr>
        <w:t xml:space="preserve">Table </w:t>
      </w:r>
      <w:proofErr w:type="gramStart"/>
      <w:r w:rsidRPr="00F53298">
        <w:rPr>
          <w:b/>
          <w:lang w:val="en-US"/>
        </w:rPr>
        <w:t xml:space="preserve">A1.1  </w:t>
      </w:r>
      <w:r w:rsidRPr="00F53298">
        <w:rPr>
          <w:lang w:val="en-US"/>
        </w:rPr>
        <w:t>Brief</w:t>
      </w:r>
      <w:proofErr w:type="gramEnd"/>
      <w:r w:rsidRPr="00F53298">
        <w:rPr>
          <w:lang w:val="en-US"/>
        </w:rPr>
        <w:t xml:space="preserve"> outline of plan</w:t>
      </w:r>
    </w:p>
    <w:tbl>
      <w:tblPr>
        <w:tblW w:w="7056" w:type="dxa"/>
        <w:tblLayout w:type="fixed"/>
        <w:tblCellMar>
          <w:left w:w="0" w:type="dxa"/>
          <w:right w:w="0" w:type="dxa"/>
        </w:tblCellMar>
        <w:tblLook w:val="01E0" w:firstRow="1" w:lastRow="1" w:firstColumn="1" w:lastColumn="1" w:noHBand="0" w:noVBand="0"/>
      </w:tblPr>
      <w:tblGrid>
        <w:gridCol w:w="1673"/>
        <w:gridCol w:w="13"/>
        <w:gridCol w:w="1446"/>
        <w:gridCol w:w="32"/>
        <w:gridCol w:w="1895"/>
        <w:gridCol w:w="42"/>
        <w:gridCol w:w="1955"/>
      </w:tblGrid>
      <w:tr w:rsidR="00F53298" w14:paraId="16A379D2" w14:textId="77777777" w:rsidTr="0039170D">
        <w:trPr>
          <w:trHeight w:val="464"/>
        </w:trPr>
        <w:tc>
          <w:tcPr>
            <w:tcW w:w="1673" w:type="dxa"/>
            <w:tcBorders>
              <w:top w:val="single" w:sz="4" w:space="0" w:color="231F20"/>
              <w:bottom w:val="single" w:sz="4" w:space="0" w:color="231F20"/>
            </w:tcBorders>
          </w:tcPr>
          <w:p w14:paraId="4EFCDEE2" w14:textId="77777777" w:rsidR="00F53298" w:rsidRDefault="00F53298" w:rsidP="0039170D">
            <w:pPr>
              <w:pStyle w:val="TableParagraph"/>
              <w:spacing w:before="51"/>
              <w:jc w:val="both"/>
              <w:rPr>
                <w:rFonts w:ascii="Lucida Sans"/>
                <w:sz w:val="16"/>
              </w:rPr>
            </w:pPr>
          </w:p>
          <w:p w14:paraId="55FF644F" w14:textId="77777777" w:rsidR="00F53298" w:rsidRDefault="00F53298" w:rsidP="0039170D">
            <w:pPr>
              <w:pStyle w:val="TableParagraph"/>
              <w:spacing w:before="0"/>
              <w:jc w:val="both"/>
              <w:rPr>
                <w:b/>
                <w:sz w:val="16"/>
              </w:rPr>
            </w:pPr>
            <w:r>
              <w:rPr>
                <w:b/>
                <w:color w:val="231F20"/>
                <w:sz w:val="16"/>
              </w:rPr>
              <w:t>What</w:t>
            </w:r>
            <w:r>
              <w:rPr>
                <w:b/>
                <w:color w:val="231F20"/>
                <w:spacing w:val="4"/>
                <w:sz w:val="16"/>
              </w:rPr>
              <w:t xml:space="preserve"> </w:t>
            </w:r>
            <w:r>
              <w:rPr>
                <w:b/>
                <w:color w:val="231F20"/>
                <w:sz w:val="16"/>
              </w:rPr>
              <w:t>will</w:t>
            </w:r>
            <w:r>
              <w:rPr>
                <w:b/>
                <w:color w:val="231F20"/>
                <w:spacing w:val="4"/>
                <w:sz w:val="16"/>
              </w:rPr>
              <w:t xml:space="preserve"> </w:t>
            </w:r>
            <w:r>
              <w:rPr>
                <w:b/>
                <w:color w:val="231F20"/>
                <w:spacing w:val="-2"/>
                <w:sz w:val="16"/>
              </w:rPr>
              <w:t>happen?</w:t>
            </w:r>
          </w:p>
        </w:tc>
        <w:tc>
          <w:tcPr>
            <w:tcW w:w="1459" w:type="dxa"/>
            <w:gridSpan w:val="2"/>
            <w:tcBorders>
              <w:top w:val="single" w:sz="4" w:space="0" w:color="231F20"/>
              <w:bottom w:val="single" w:sz="4" w:space="0" w:color="231F20"/>
            </w:tcBorders>
          </w:tcPr>
          <w:p w14:paraId="41B80D3B" w14:textId="77777777" w:rsidR="00F53298" w:rsidRDefault="00F53298" w:rsidP="0039170D">
            <w:pPr>
              <w:pStyle w:val="TableParagraph"/>
              <w:spacing w:line="261" w:lineRule="auto"/>
              <w:ind w:left="91"/>
              <w:jc w:val="both"/>
              <w:rPr>
                <w:b/>
                <w:sz w:val="16"/>
              </w:rPr>
            </w:pPr>
            <w:r>
              <w:rPr>
                <w:b/>
                <w:color w:val="231F20"/>
                <w:sz w:val="16"/>
              </w:rPr>
              <w:t>When</w:t>
            </w:r>
            <w:r>
              <w:rPr>
                <w:b/>
                <w:color w:val="231F20"/>
                <w:spacing w:val="-12"/>
                <w:sz w:val="16"/>
              </w:rPr>
              <w:t xml:space="preserve"> </w:t>
            </w:r>
            <w:r>
              <w:rPr>
                <w:b/>
                <w:color w:val="231F20"/>
                <w:sz w:val="16"/>
              </w:rPr>
              <w:t>will</w:t>
            </w:r>
            <w:r>
              <w:rPr>
                <w:b/>
                <w:color w:val="231F20"/>
                <w:spacing w:val="-11"/>
                <w:sz w:val="16"/>
              </w:rPr>
              <w:t xml:space="preserve"> </w:t>
            </w:r>
            <w:r>
              <w:rPr>
                <w:b/>
                <w:color w:val="231F20"/>
                <w:sz w:val="16"/>
              </w:rPr>
              <w:t xml:space="preserve">it </w:t>
            </w:r>
            <w:r>
              <w:rPr>
                <w:b/>
                <w:color w:val="231F20"/>
                <w:spacing w:val="-2"/>
                <w:sz w:val="16"/>
              </w:rPr>
              <w:t>happen?</w:t>
            </w:r>
          </w:p>
        </w:tc>
        <w:tc>
          <w:tcPr>
            <w:tcW w:w="1927" w:type="dxa"/>
            <w:gridSpan w:val="2"/>
            <w:tcBorders>
              <w:top w:val="single" w:sz="4" w:space="0" w:color="231F20"/>
              <w:bottom w:val="single" w:sz="4" w:space="0" w:color="231F20"/>
            </w:tcBorders>
          </w:tcPr>
          <w:p w14:paraId="4CE064CD" w14:textId="77777777" w:rsidR="00F53298" w:rsidRDefault="00F53298" w:rsidP="0039170D">
            <w:pPr>
              <w:pStyle w:val="TableParagraph"/>
              <w:spacing w:line="261" w:lineRule="auto"/>
              <w:ind w:left="298"/>
              <w:jc w:val="both"/>
              <w:rPr>
                <w:b/>
                <w:sz w:val="16"/>
              </w:rPr>
            </w:pPr>
            <w:r>
              <w:rPr>
                <w:b/>
                <w:color w:val="231F20"/>
                <w:sz w:val="16"/>
              </w:rPr>
              <w:t>What</w:t>
            </w:r>
            <w:r>
              <w:rPr>
                <w:b/>
                <w:color w:val="231F20"/>
                <w:spacing w:val="-12"/>
                <w:sz w:val="16"/>
              </w:rPr>
              <w:t xml:space="preserve"> </w:t>
            </w:r>
            <w:r>
              <w:rPr>
                <w:b/>
                <w:color w:val="231F20"/>
                <w:sz w:val="16"/>
              </w:rPr>
              <w:t>resources</w:t>
            </w:r>
            <w:r>
              <w:rPr>
                <w:b/>
                <w:color w:val="231F20"/>
                <w:spacing w:val="-11"/>
                <w:sz w:val="16"/>
              </w:rPr>
              <w:t xml:space="preserve"> </w:t>
            </w:r>
            <w:r>
              <w:rPr>
                <w:b/>
                <w:color w:val="231F20"/>
                <w:sz w:val="16"/>
              </w:rPr>
              <w:t xml:space="preserve">are </w:t>
            </w:r>
            <w:r>
              <w:rPr>
                <w:b/>
                <w:color w:val="231F20"/>
                <w:spacing w:val="-2"/>
                <w:sz w:val="16"/>
              </w:rPr>
              <w:t>required?</w:t>
            </w:r>
          </w:p>
        </w:tc>
        <w:tc>
          <w:tcPr>
            <w:tcW w:w="1997" w:type="dxa"/>
            <w:gridSpan w:val="2"/>
            <w:tcBorders>
              <w:top w:val="single" w:sz="4" w:space="0" w:color="231F20"/>
              <w:bottom w:val="single" w:sz="4" w:space="0" w:color="231F20"/>
            </w:tcBorders>
          </w:tcPr>
          <w:p w14:paraId="5787FA8B" w14:textId="77777777" w:rsidR="00F53298" w:rsidRDefault="00F53298" w:rsidP="0039170D">
            <w:pPr>
              <w:pStyle w:val="TableParagraph"/>
              <w:spacing w:line="261" w:lineRule="auto"/>
              <w:ind w:left="133" w:right="158"/>
              <w:jc w:val="both"/>
              <w:rPr>
                <w:b/>
                <w:sz w:val="16"/>
              </w:rPr>
            </w:pPr>
            <w:r>
              <w:rPr>
                <w:b/>
                <w:color w:val="231F20"/>
                <w:sz w:val="16"/>
              </w:rPr>
              <w:t>Who</w:t>
            </w:r>
            <w:r>
              <w:rPr>
                <w:b/>
                <w:color w:val="231F20"/>
                <w:spacing w:val="-12"/>
                <w:sz w:val="16"/>
              </w:rPr>
              <w:t xml:space="preserve"> </w:t>
            </w:r>
            <w:r>
              <w:rPr>
                <w:b/>
                <w:color w:val="231F20"/>
                <w:sz w:val="16"/>
              </w:rPr>
              <w:t>can</w:t>
            </w:r>
            <w:r>
              <w:rPr>
                <w:b/>
                <w:color w:val="231F20"/>
                <w:spacing w:val="-11"/>
                <w:sz w:val="16"/>
              </w:rPr>
              <w:t xml:space="preserve"> </w:t>
            </w:r>
            <w:r>
              <w:rPr>
                <w:b/>
                <w:color w:val="231F20"/>
                <w:sz w:val="16"/>
              </w:rPr>
              <w:t xml:space="preserve">provide </w:t>
            </w:r>
            <w:r>
              <w:rPr>
                <w:b/>
                <w:color w:val="231F20"/>
                <w:spacing w:val="-2"/>
                <w:sz w:val="16"/>
              </w:rPr>
              <w:t>support?</w:t>
            </w:r>
          </w:p>
        </w:tc>
      </w:tr>
      <w:tr w:rsidR="00F53298" w14:paraId="5AAC2FC3" w14:textId="77777777" w:rsidTr="0039170D">
        <w:trPr>
          <w:trHeight w:val="905"/>
        </w:trPr>
        <w:tc>
          <w:tcPr>
            <w:tcW w:w="1673" w:type="dxa"/>
            <w:tcBorders>
              <w:top w:val="single" w:sz="4" w:space="0" w:color="231F20"/>
            </w:tcBorders>
          </w:tcPr>
          <w:p w14:paraId="1885202B" w14:textId="77777777" w:rsidR="00F53298" w:rsidRDefault="00F53298" w:rsidP="00F53298">
            <w:pPr>
              <w:pStyle w:val="TableParagraph"/>
              <w:spacing w:before="64" w:line="261" w:lineRule="auto"/>
              <w:ind w:right="172"/>
              <w:rPr>
                <w:sz w:val="16"/>
              </w:rPr>
            </w:pPr>
            <w:r>
              <w:rPr>
                <w:color w:val="231F20"/>
                <w:sz w:val="16"/>
              </w:rPr>
              <w:t>I will explore the</w:t>
            </w:r>
            <w:r>
              <w:rPr>
                <w:color w:val="231F20"/>
                <w:spacing w:val="80"/>
                <w:sz w:val="16"/>
              </w:rPr>
              <w:t xml:space="preserve"> </w:t>
            </w:r>
            <w:r>
              <w:rPr>
                <w:color w:val="231F20"/>
                <w:sz w:val="16"/>
              </w:rPr>
              <w:t>best</w:t>
            </w:r>
            <w:r>
              <w:rPr>
                <w:color w:val="231F20"/>
                <w:spacing w:val="-9"/>
                <w:sz w:val="16"/>
              </w:rPr>
              <w:t xml:space="preserve"> </w:t>
            </w:r>
            <w:r>
              <w:rPr>
                <w:color w:val="231F20"/>
                <w:sz w:val="16"/>
              </w:rPr>
              <w:t>ways</w:t>
            </w:r>
            <w:r>
              <w:rPr>
                <w:color w:val="231F20"/>
                <w:spacing w:val="-9"/>
                <w:sz w:val="16"/>
              </w:rPr>
              <w:t xml:space="preserve"> </w:t>
            </w:r>
            <w:r>
              <w:rPr>
                <w:color w:val="231F20"/>
                <w:sz w:val="16"/>
              </w:rPr>
              <w:t>to</w:t>
            </w:r>
            <w:r>
              <w:rPr>
                <w:color w:val="231F20"/>
                <w:spacing w:val="-9"/>
                <w:sz w:val="16"/>
              </w:rPr>
              <w:t xml:space="preserve"> </w:t>
            </w:r>
            <w:r>
              <w:rPr>
                <w:color w:val="231F20"/>
                <w:sz w:val="16"/>
              </w:rPr>
              <w:t>achieve belonging in a team</w:t>
            </w:r>
          </w:p>
        </w:tc>
        <w:tc>
          <w:tcPr>
            <w:tcW w:w="1459" w:type="dxa"/>
            <w:gridSpan w:val="2"/>
            <w:tcBorders>
              <w:top w:val="single" w:sz="4" w:space="0" w:color="231F20"/>
            </w:tcBorders>
          </w:tcPr>
          <w:p w14:paraId="462FD1E9" w14:textId="77777777" w:rsidR="00F53298" w:rsidRDefault="00F53298" w:rsidP="00F53298">
            <w:pPr>
              <w:pStyle w:val="TableParagraph"/>
              <w:spacing w:before="64"/>
              <w:ind w:left="91"/>
              <w:rPr>
                <w:sz w:val="16"/>
              </w:rPr>
            </w:pPr>
            <w:r>
              <w:rPr>
                <w:color w:val="231F20"/>
                <w:sz w:val="16"/>
              </w:rPr>
              <w:t>January</w:t>
            </w:r>
            <w:r>
              <w:rPr>
                <w:color w:val="231F20"/>
                <w:spacing w:val="5"/>
                <w:sz w:val="16"/>
              </w:rPr>
              <w:t xml:space="preserve"> </w:t>
            </w:r>
            <w:r>
              <w:rPr>
                <w:color w:val="231F20"/>
                <w:spacing w:val="-4"/>
                <w:sz w:val="16"/>
              </w:rPr>
              <w:t>2023</w:t>
            </w:r>
          </w:p>
        </w:tc>
        <w:tc>
          <w:tcPr>
            <w:tcW w:w="1927" w:type="dxa"/>
            <w:gridSpan w:val="2"/>
            <w:tcBorders>
              <w:top w:val="single" w:sz="4" w:space="0" w:color="231F20"/>
            </w:tcBorders>
          </w:tcPr>
          <w:p w14:paraId="3394ABA4" w14:textId="40736966" w:rsidR="00F53298" w:rsidRDefault="00F53298" w:rsidP="00F53298">
            <w:pPr>
              <w:pStyle w:val="TableParagraph"/>
              <w:spacing w:before="64" w:line="261" w:lineRule="auto"/>
              <w:ind w:left="298"/>
              <w:rPr>
                <w:sz w:val="16"/>
              </w:rPr>
            </w:pPr>
            <w:r>
              <w:rPr>
                <w:color w:val="231F20"/>
                <w:sz w:val="16"/>
              </w:rPr>
              <w:t>Articles,</w:t>
            </w:r>
            <w:r>
              <w:rPr>
                <w:color w:val="231F20"/>
                <w:sz w:val="16"/>
              </w:rPr>
              <w:t xml:space="preserve"> </w:t>
            </w:r>
            <w:r>
              <w:rPr>
                <w:color w:val="231F20"/>
                <w:sz w:val="16"/>
              </w:rPr>
              <w:t xml:space="preserve">books, </w:t>
            </w:r>
            <w:r>
              <w:rPr>
                <w:color w:val="231F20"/>
                <w:spacing w:val="-2"/>
                <w:sz w:val="16"/>
              </w:rPr>
              <w:t xml:space="preserve">podcasts, </w:t>
            </w:r>
            <w:r>
              <w:rPr>
                <w:color w:val="231F20"/>
                <w:sz w:val="16"/>
              </w:rPr>
              <w:t>conversations</w:t>
            </w:r>
            <w:r>
              <w:rPr>
                <w:color w:val="231F20"/>
                <w:spacing w:val="-12"/>
                <w:sz w:val="16"/>
              </w:rPr>
              <w:t xml:space="preserve"> </w:t>
            </w:r>
            <w:r>
              <w:rPr>
                <w:color w:val="231F20"/>
                <w:sz w:val="16"/>
              </w:rPr>
              <w:t xml:space="preserve">with </w:t>
            </w:r>
            <w:r>
              <w:rPr>
                <w:color w:val="231F20"/>
                <w:spacing w:val="-2"/>
                <w:sz w:val="16"/>
              </w:rPr>
              <w:t>colleagues</w:t>
            </w:r>
          </w:p>
        </w:tc>
        <w:tc>
          <w:tcPr>
            <w:tcW w:w="1997" w:type="dxa"/>
            <w:gridSpan w:val="2"/>
            <w:tcBorders>
              <w:top w:val="single" w:sz="4" w:space="0" w:color="231F20"/>
            </w:tcBorders>
          </w:tcPr>
          <w:p w14:paraId="69897DCE" w14:textId="77777777" w:rsidR="00F53298" w:rsidRDefault="00F53298" w:rsidP="00F53298">
            <w:pPr>
              <w:pStyle w:val="TableParagraph"/>
              <w:spacing w:before="64" w:line="338" w:lineRule="auto"/>
              <w:ind w:left="133" w:right="158"/>
              <w:rPr>
                <w:sz w:val="16"/>
              </w:rPr>
            </w:pPr>
            <w:r>
              <w:rPr>
                <w:color w:val="231F20"/>
                <w:sz w:val="16"/>
              </w:rPr>
              <w:t>My line manager Trusted</w:t>
            </w:r>
            <w:r>
              <w:rPr>
                <w:color w:val="231F20"/>
                <w:spacing w:val="-12"/>
                <w:sz w:val="16"/>
              </w:rPr>
              <w:t xml:space="preserve"> </w:t>
            </w:r>
            <w:r>
              <w:rPr>
                <w:color w:val="231F20"/>
                <w:sz w:val="16"/>
              </w:rPr>
              <w:t>team</w:t>
            </w:r>
            <w:r>
              <w:rPr>
                <w:color w:val="231F20"/>
                <w:spacing w:val="-11"/>
                <w:sz w:val="16"/>
              </w:rPr>
              <w:t xml:space="preserve"> </w:t>
            </w:r>
            <w:r>
              <w:rPr>
                <w:color w:val="231F20"/>
                <w:sz w:val="16"/>
              </w:rPr>
              <w:t>leaders</w:t>
            </w:r>
          </w:p>
        </w:tc>
      </w:tr>
      <w:tr w:rsidR="00F53298" w14:paraId="33215094" w14:textId="77777777" w:rsidTr="0039170D">
        <w:trPr>
          <w:trHeight w:val="1084"/>
        </w:trPr>
        <w:tc>
          <w:tcPr>
            <w:tcW w:w="1673" w:type="dxa"/>
          </w:tcPr>
          <w:p w14:paraId="1AB12335" w14:textId="77777777" w:rsidR="00F53298" w:rsidRDefault="00F53298" w:rsidP="00F53298">
            <w:pPr>
              <w:pStyle w:val="TableParagraph"/>
              <w:spacing w:before="54" w:line="261" w:lineRule="auto"/>
              <w:ind w:right="47"/>
              <w:rPr>
                <w:sz w:val="16"/>
              </w:rPr>
            </w:pPr>
            <w:r>
              <w:rPr>
                <w:color w:val="231F20"/>
                <w:sz w:val="16"/>
              </w:rPr>
              <w:t>I will devise a new team</w:t>
            </w:r>
            <w:r>
              <w:rPr>
                <w:color w:val="231F20"/>
                <w:spacing w:val="-3"/>
                <w:sz w:val="16"/>
              </w:rPr>
              <w:t xml:space="preserve"> </w:t>
            </w:r>
            <w:r>
              <w:rPr>
                <w:color w:val="231F20"/>
                <w:sz w:val="16"/>
              </w:rPr>
              <w:t>meeting</w:t>
            </w:r>
            <w:r>
              <w:rPr>
                <w:color w:val="231F20"/>
                <w:spacing w:val="-3"/>
                <w:sz w:val="16"/>
              </w:rPr>
              <w:t xml:space="preserve"> </w:t>
            </w:r>
            <w:r>
              <w:rPr>
                <w:color w:val="231F20"/>
                <w:sz w:val="16"/>
              </w:rPr>
              <w:t>agenda to generate thinking, participation and emotional connection</w:t>
            </w:r>
          </w:p>
        </w:tc>
        <w:tc>
          <w:tcPr>
            <w:tcW w:w="1459" w:type="dxa"/>
            <w:gridSpan w:val="2"/>
          </w:tcPr>
          <w:p w14:paraId="18A07A27" w14:textId="77777777" w:rsidR="00F53298" w:rsidRDefault="00F53298" w:rsidP="00F53298">
            <w:pPr>
              <w:pStyle w:val="TableParagraph"/>
              <w:spacing w:before="54"/>
              <w:ind w:left="91"/>
              <w:rPr>
                <w:sz w:val="16"/>
              </w:rPr>
            </w:pPr>
            <w:r>
              <w:rPr>
                <w:color w:val="231F20"/>
                <w:sz w:val="16"/>
              </w:rPr>
              <w:t>January</w:t>
            </w:r>
            <w:r>
              <w:rPr>
                <w:color w:val="231F20"/>
                <w:spacing w:val="5"/>
                <w:sz w:val="16"/>
              </w:rPr>
              <w:t xml:space="preserve"> </w:t>
            </w:r>
            <w:r>
              <w:rPr>
                <w:color w:val="231F20"/>
                <w:spacing w:val="-4"/>
                <w:sz w:val="16"/>
              </w:rPr>
              <w:t>2023</w:t>
            </w:r>
          </w:p>
        </w:tc>
        <w:tc>
          <w:tcPr>
            <w:tcW w:w="1927" w:type="dxa"/>
            <w:gridSpan w:val="2"/>
          </w:tcPr>
          <w:p w14:paraId="5F7AF219" w14:textId="77777777" w:rsidR="00F53298" w:rsidRDefault="00F53298" w:rsidP="00F53298">
            <w:pPr>
              <w:pStyle w:val="TableParagraph"/>
              <w:spacing w:before="54" w:line="261" w:lineRule="auto"/>
              <w:ind w:left="298"/>
              <w:rPr>
                <w:sz w:val="16"/>
              </w:rPr>
            </w:pPr>
            <w:r>
              <w:rPr>
                <w:color w:val="231F20"/>
                <w:sz w:val="16"/>
              </w:rPr>
              <w:t>Revised</w:t>
            </w:r>
            <w:r>
              <w:rPr>
                <w:color w:val="231F20"/>
                <w:spacing w:val="-12"/>
                <w:sz w:val="16"/>
              </w:rPr>
              <w:t xml:space="preserve"> </w:t>
            </w:r>
            <w:r>
              <w:rPr>
                <w:color w:val="231F20"/>
                <w:sz w:val="16"/>
              </w:rPr>
              <w:t xml:space="preserve">standing </w:t>
            </w:r>
            <w:r>
              <w:rPr>
                <w:color w:val="231F20"/>
                <w:spacing w:val="-2"/>
                <w:sz w:val="16"/>
              </w:rPr>
              <w:t>agenda</w:t>
            </w:r>
          </w:p>
        </w:tc>
        <w:tc>
          <w:tcPr>
            <w:tcW w:w="1997" w:type="dxa"/>
            <w:gridSpan w:val="2"/>
          </w:tcPr>
          <w:p w14:paraId="0AA69150" w14:textId="77777777" w:rsidR="00F53298" w:rsidRDefault="00F53298" w:rsidP="00F53298">
            <w:pPr>
              <w:pStyle w:val="TableParagraph"/>
              <w:spacing w:before="54" w:line="338" w:lineRule="auto"/>
              <w:ind w:left="133" w:right="158"/>
              <w:rPr>
                <w:sz w:val="16"/>
              </w:rPr>
            </w:pPr>
            <w:r>
              <w:rPr>
                <w:color w:val="231F20"/>
                <w:sz w:val="16"/>
              </w:rPr>
              <w:t>My line manager Trusted</w:t>
            </w:r>
            <w:r>
              <w:rPr>
                <w:color w:val="231F20"/>
                <w:spacing w:val="-12"/>
                <w:sz w:val="16"/>
              </w:rPr>
              <w:t xml:space="preserve"> </w:t>
            </w:r>
            <w:r>
              <w:rPr>
                <w:color w:val="231F20"/>
                <w:sz w:val="16"/>
              </w:rPr>
              <w:t>team</w:t>
            </w:r>
            <w:r>
              <w:rPr>
                <w:color w:val="231F20"/>
                <w:spacing w:val="-11"/>
                <w:sz w:val="16"/>
              </w:rPr>
              <w:t xml:space="preserve"> </w:t>
            </w:r>
            <w:r>
              <w:rPr>
                <w:color w:val="231F20"/>
                <w:sz w:val="16"/>
              </w:rPr>
              <w:t>leaders</w:t>
            </w:r>
          </w:p>
        </w:tc>
      </w:tr>
      <w:tr w:rsidR="00F53298" w14:paraId="29C17001" w14:textId="77777777" w:rsidTr="0039170D">
        <w:trPr>
          <w:trHeight w:val="1868"/>
        </w:trPr>
        <w:tc>
          <w:tcPr>
            <w:tcW w:w="1673" w:type="dxa"/>
          </w:tcPr>
          <w:p w14:paraId="201CFF2E" w14:textId="77777777" w:rsidR="00F53298" w:rsidRDefault="00F53298" w:rsidP="00F53298">
            <w:pPr>
              <w:pStyle w:val="TableParagraph"/>
              <w:spacing w:before="44" w:line="261" w:lineRule="auto"/>
              <w:ind w:right="331"/>
              <w:rPr>
                <w:sz w:val="16"/>
              </w:rPr>
            </w:pPr>
            <w:r>
              <w:rPr>
                <w:color w:val="231F20"/>
                <w:sz w:val="16"/>
              </w:rPr>
              <w:t>I will trial the new team meeting format focusing</w:t>
            </w:r>
            <w:r>
              <w:rPr>
                <w:color w:val="231F20"/>
                <w:spacing w:val="80"/>
                <w:sz w:val="16"/>
              </w:rPr>
              <w:t xml:space="preserve"> </w:t>
            </w:r>
            <w:r>
              <w:rPr>
                <w:color w:val="231F20"/>
                <w:sz w:val="16"/>
              </w:rPr>
              <w:t>on</w:t>
            </w:r>
            <w:r>
              <w:rPr>
                <w:color w:val="231F20"/>
                <w:spacing w:val="-12"/>
                <w:sz w:val="16"/>
              </w:rPr>
              <w:t xml:space="preserve"> </w:t>
            </w:r>
            <w:r>
              <w:rPr>
                <w:color w:val="231F20"/>
                <w:sz w:val="16"/>
              </w:rPr>
              <w:t>team</w:t>
            </w:r>
            <w:r>
              <w:rPr>
                <w:color w:val="231F20"/>
                <w:spacing w:val="-11"/>
                <w:sz w:val="16"/>
              </w:rPr>
              <w:t xml:space="preserve"> </w:t>
            </w:r>
            <w:r>
              <w:rPr>
                <w:color w:val="231F20"/>
                <w:sz w:val="16"/>
              </w:rPr>
              <w:t>members’ views of identity</w:t>
            </w:r>
          </w:p>
          <w:p w14:paraId="13765125" w14:textId="77777777" w:rsidR="00F53298" w:rsidRDefault="00F53298" w:rsidP="00F53298">
            <w:pPr>
              <w:pStyle w:val="TableParagraph"/>
              <w:spacing w:before="0" w:line="261" w:lineRule="auto"/>
              <w:ind w:right="172"/>
              <w:rPr>
                <w:sz w:val="16"/>
              </w:rPr>
            </w:pPr>
            <w:r>
              <w:rPr>
                <w:color w:val="231F20"/>
                <w:sz w:val="16"/>
              </w:rPr>
              <w:t xml:space="preserve">and belonging, and their thoughts about how these can be </w:t>
            </w:r>
            <w:r>
              <w:rPr>
                <w:color w:val="231F20"/>
                <w:spacing w:val="-2"/>
                <w:sz w:val="16"/>
              </w:rPr>
              <w:t>strengthened</w:t>
            </w:r>
          </w:p>
        </w:tc>
        <w:tc>
          <w:tcPr>
            <w:tcW w:w="1459" w:type="dxa"/>
            <w:gridSpan w:val="2"/>
          </w:tcPr>
          <w:p w14:paraId="3D13AC38" w14:textId="77777777" w:rsidR="00F53298" w:rsidRDefault="00F53298" w:rsidP="00F53298">
            <w:pPr>
              <w:pStyle w:val="TableParagraph"/>
              <w:spacing w:before="44"/>
              <w:ind w:left="91"/>
              <w:rPr>
                <w:sz w:val="16"/>
              </w:rPr>
            </w:pPr>
            <w:r>
              <w:rPr>
                <w:color w:val="231F20"/>
                <w:sz w:val="16"/>
              </w:rPr>
              <w:t>February</w:t>
            </w:r>
            <w:r>
              <w:rPr>
                <w:color w:val="231F20"/>
                <w:spacing w:val="9"/>
                <w:sz w:val="16"/>
              </w:rPr>
              <w:t xml:space="preserve"> </w:t>
            </w:r>
            <w:r>
              <w:rPr>
                <w:color w:val="231F20"/>
                <w:spacing w:val="-4"/>
                <w:sz w:val="16"/>
              </w:rPr>
              <w:t>2023</w:t>
            </w:r>
          </w:p>
        </w:tc>
        <w:tc>
          <w:tcPr>
            <w:tcW w:w="1927" w:type="dxa"/>
            <w:gridSpan w:val="2"/>
          </w:tcPr>
          <w:p w14:paraId="36C2A787" w14:textId="77777777" w:rsidR="00F53298" w:rsidRDefault="00F53298" w:rsidP="00F53298">
            <w:pPr>
              <w:pStyle w:val="TableParagraph"/>
              <w:spacing w:before="44"/>
              <w:ind w:left="298"/>
              <w:rPr>
                <w:sz w:val="16"/>
              </w:rPr>
            </w:pPr>
            <w:r>
              <w:rPr>
                <w:color w:val="231F20"/>
                <w:sz w:val="16"/>
              </w:rPr>
              <w:t>VIA</w:t>
            </w:r>
            <w:r>
              <w:rPr>
                <w:color w:val="231F20"/>
                <w:spacing w:val="4"/>
                <w:sz w:val="16"/>
              </w:rPr>
              <w:t xml:space="preserve"> </w:t>
            </w:r>
            <w:r>
              <w:rPr>
                <w:color w:val="231F20"/>
                <w:sz w:val="16"/>
              </w:rPr>
              <w:t>Strengths</w:t>
            </w:r>
            <w:r>
              <w:rPr>
                <w:color w:val="231F20"/>
                <w:spacing w:val="4"/>
                <w:sz w:val="16"/>
              </w:rPr>
              <w:t xml:space="preserve"> </w:t>
            </w:r>
            <w:r>
              <w:rPr>
                <w:color w:val="231F20"/>
                <w:spacing w:val="-2"/>
                <w:sz w:val="16"/>
              </w:rPr>
              <w:t>cards</w:t>
            </w:r>
          </w:p>
        </w:tc>
        <w:tc>
          <w:tcPr>
            <w:tcW w:w="1997" w:type="dxa"/>
            <w:gridSpan w:val="2"/>
          </w:tcPr>
          <w:p w14:paraId="64A1AEF2" w14:textId="77777777" w:rsidR="00F53298" w:rsidRDefault="00F53298" w:rsidP="00F53298">
            <w:pPr>
              <w:pStyle w:val="TableParagraph"/>
              <w:spacing w:before="44"/>
              <w:ind w:left="133"/>
              <w:rPr>
                <w:sz w:val="16"/>
              </w:rPr>
            </w:pPr>
            <w:r>
              <w:rPr>
                <w:color w:val="231F20"/>
                <w:spacing w:val="-2"/>
                <w:sz w:val="16"/>
              </w:rPr>
              <w:t>Team</w:t>
            </w:r>
            <w:r>
              <w:rPr>
                <w:color w:val="231F20"/>
                <w:spacing w:val="-9"/>
                <w:sz w:val="16"/>
              </w:rPr>
              <w:t xml:space="preserve"> </w:t>
            </w:r>
            <w:r>
              <w:rPr>
                <w:color w:val="231F20"/>
                <w:spacing w:val="-2"/>
                <w:sz w:val="16"/>
              </w:rPr>
              <w:t>members</w:t>
            </w:r>
          </w:p>
        </w:tc>
      </w:tr>
      <w:tr w:rsidR="00F53298" w14:paraId="682BA1B0" w14:textId="77777777" w:rsidTr="0039170D">
        <w:trPr>
          <w:trHeight w:val="1510"/>
        </w:trPr>
        <w:tc>
          <w:tcPr>
            <w:tcW w:w="1686" w:type="dxa"/>
            <w:gridSpan w:val="2"/>
          </w:tcPr>
          <w:p w14:paraId="7CF29407" w14:textId="77777777" w:rsidR="00F53298" w:rsidRDefault="00F53298" w:rsidP="00F53298">
            <w:pPr>
              <w:pStyle w:val="TableParagraph"/>
              <w:spacing w:before="59" w:line="261" w:lineRule="auto"/>
              <w:ind w:right="82"/>
              <w:rPr>
                <w:sz w:val="16"/>
              </w:rPr>
            </w:pPr>
            <w:r>
              <w:rPr>
                <w:color w:val="231F20"/>
                <w:sz w:val="16"/>
              </w:rPr>
              <w:t>I will create time in weekly</w:t>
            </w:r>
            <w:r>
              <w:rPr>
                <w:color w:val="231F20"/>
                <w:spacing w:val="-7"/>
                <w:sz w:val="16"/>
              </w:rPr>
              <w:t xml:space="preserve"> </w:t>
            </w:r>
            <w:r>
              <w:rPr>
                <w:color w:val="231F20"/>
                <w:sz w:val="16"/>
              </w:rPr>
              <w:t>team</w:t>
            </w:r>
            <w:r>
              <w:rPr>
                <w:color w:val="231F20"/>
                <w:spacing w:val="-7"/>
                <w:sz w:val="16"/>
              </w:rPr>
              <w:t xml:space="preserve"> </w:t>
            </w:r>
            <w:r>
              <w:rPr>
                <w:color w:val="231F20"/>
                <w:sz w:val="16"/>
              </w:rPr>
              <w:t>meetings to share how people are feeling about the work before starting</w:t>
            </w:r>
            <w:r>
              <w:rPr>
                <w:color w:val="231F20"/>
                <w:spacing w:val="40"/>
                <w:sz w:val="16"/>
              </w:rPr>
              <w:t xml:space="preserve"> </w:t>
            </w:r>
            <w:r>
              <w:rPr>
                <w:color w:val="231F20"/>
                <w:sz w:val="16"/>
              </w:rPr>
              <w:t xml:space="preserve">on the business </w:t>
            </w:r>
            <w:r>
              <w:rPr>
                <w:color w:val="231F20"/>
                <w:spacing w:val="-2"/>
                <w:sz w:val="16"/>
              </w:rPr>
              <w:t>agenda</w:t>
            </w:r>
          </w:p>
        </w:tc>
        <w:tc>
          <w:tcPr>
            <w:tcW w:w="1478" w:type="dxa"/>
            <w:gridSpan w:val="2"/>
          </w:tcPr>
          <w:p w14:paraId="0125BD31" w14:textId="77777777" w:rsidR="00F53298" w:rsidRDefault="00F53298" w:rsidP="00F53298">
            <w:pPr>
              <w:pStyle w:val="TableParagraph"/>
              <w:spacing w:before="59"/>
              <w:ind w:left="78"/>
              <w:rPr>
                <w:sz w:val="16"/>
              </w:rPr>
            </w:pPr>
            <w:r>
              <w:rPr>
                <w:color w:val="231F20"/>
                <w:sz w:val="16"/>
              </w:rPr>
              <w:t>February</w:t>
            </w:r>
            <w:r>
              <w:rPr>
                <w:color w:val="231F20"/>
                <w:spacing w:val="9"/>
                <w:sz w:val="16"/>
              </w:rPr>
              <w:t xml:space="preserve"> </w:t>
            </w:r>
            <w:r>
              <w:rPr>
                <w:color w:val="231F20"/>
                <w:spacing w:val="-4"/>
                <w:sz w:val="16"/>
              </w:rPr>
              <w:t>2023</w:t>
            </w:r>
          </w:p>
        </w:tc>
        <w:tc>
          <w:tcPr>
            <w:tcW w:w="1937" w:type="dxa"/>
            <w:gridSpan w:val="2"/>
          </w:tcPr>
          <w:p w14:paraId="1FD7C2F7" w14:textId="77777777" w:rsidR="00F53298" w:rsidRDefault="00F53298" w:rsidP="00F53298">
            <w:pPr>
              <w:pStyle w:val="TableParagraph"/>
              <w:spacing w:before="59"/>
              <w:ind w:left="266"/>
              <w:rPr>
                <w:sz w:val="16"/>
              </w:rPr>
            </w:pPr>
            <w:r>
              <w:rPr>
                <w:color w:val="231F20"/>
                <w:sz w:val="16"/>
              </w:rPr>
              <w:t>Allocated</w:t>
            </w:r>
            <w:r>
              <w:rPr>
                <w:color w:val="231F20"/>
                <w:spacing w:val="1"/>
                <w:sz w:val="16"/>
              </w:rPr>
              <w:t xml:space="preserve"> </w:t>
            </w:r>
            <w:r>
              <w:rPr>
                <w:color w:val="231F20"/>
                <w:spacing w:val="-4"/>
                <w:sz w:val="16"/>
              </w:rPr>
              <w:t>time</w:t>
            </w:r>
          </w:p>
        </w:tc>
        <w:tc>
          <w:tcPr>
            <w:tcW w:w="1955" w:type="dxa"/>
          </w:tcPr>
          <w:p w14:paraId="335F401F" w14:textId="77777777" w:rsidR="00F53298" w:rsidRDefault="00F53298" w:rsidP="0039170D">
            <w:pPr>
              <w:pStyle w:val="TableParagraph"/>
              <w:spacing w:before="59"/>
              <w:ind w:left="91"/>
              <w:jc w:val="both"/>
              <w:rPr>
                <w:sz w:val="16"/>
              </w:rPr>
            </w:pPr>
            <w:r>
              <w:rPr>
                <w:color w:val="231F20"/>
                <w:spacing w:val="-2"/>
                <w:sz w:val="16"/>
              </w:rPr>
              <w:t>Team</w:t>
            </w:r>
            <w:r>
              <w:rPr>
                <w:color w:val="231F20"/>
                <w:spacing w:val="-9"/>
                <w:sz w:val="16"/>
              </w:rPr>
              <w:t xml:space="preserve"> </w:t>
            </w:r>
            <w:r>
              <w:rPr>
                <w:color w:val="231F20"/>
                <w:spacing w:val="-2"/>
                <w:sz w:val="16"/>
              </w:rPr>
              <w:t>members</w:t>
            </w:r>
          </w:p>
        </w:tc>
      </w:tr>
      <w:tr w:rsidR="00F53298" w14:paraId="29721B25" w14:textId="77777777" w:rsidTr="0039170D">
        <w:trPr>
          <w:trHeight w:val="1114"/>
        </w:trPr>
        <w:tc>
          <w:tcPr>
            <w:tcW w:w="1686" w:type="dxa"/>
            <w:gridSpan w:val="2"/>
          </w:tcPr>
          <w:p w14:paraId="6CE6DCE0" w14:textId="77777777" w:rsidR="00F53298" w:rsidRDefault="00F53298" w:rsidP="00F53298">
            <w:pPr>
              <w:pStyle w:val="TableParagraph"/>
              <w:spacing w:before="64" w:line="261" w:lineRule="auto"/>
              <w:ind w:right="309"/>
              <w:rPr>
                <w:sz w:val="16"/>
              </w:rPr>
            </w:pPr>
            <w:r>
              <w:rPr>
                <w:color w:val="231F20"/>
                <w:sz w:val="16"/>
              </w:rPr>
              <w:t>I will re-orientate the team meeting as a collaborative and</w:t>
            </w:r>
            <w:r>
              <w:rPr>
                <w:color w:val="231F20"/>
                <w:spacing w:val="-6"/>
                <w:sz w:val="16"/>
              </w:rPr>
              <w:t xml:space="preserve"> </w:t>
            </w:r>
            <w:r>
              <w:rPr>
                <w:color w:val="231F20"/>
                <w:sz w:val="16"/>
              </w:rPr>
              <w:t>creative</w:t>
            </w:r>
            <w:r>
              <w:rPr>
                <w:color w:val="231F20"/>
                <w:spacing w:val="-6"/>
                <w:sz w:val="16"/>
              </w:rPr>
              <w:t xml:space="preserve"> </w:t>
            </w:r>
            <w:r>
              <w:rPr>
                <w:color w:val="231F20"/>
                <w:sz w:val="16"/>
              </w:rPr>
              <w:t>idea- generating forum</w:t>
            </w:r>
          </w:p>
        </w:tc>
        <w:tc>
          <w:tcPr>
            <w:tcW w:w="1478" w:type="dxa"/>
            <w:gridSpan w:val="2"/>
          </w:tcPr>
          <w:p w14:paraId="6FB4702A" w14:textId="77777777" w:rsidR="00F53298" w:rsidRDefault="00F53298" w:rsidP="00F53298">
            <w:pPr>
              <w:pStyle w:val="TableParagraph"/>
              <w:spacing w:before="64"/>
              <w:ind w:left="78"/>
              <w:rPr>
                <w:sz w:val="16"/>
              </w:rPr>
            </w:pPr>
            <w:r>
              <w:rPr>
                <w:color w:val="231F20"/>
                <w:sz w:val="16"/>
              </w:rPr>
              <w:t>January</w:t>
            </w:r>
            <w:r>
              <w:rPr>
                <w:color w:val="231F20"/>
                <w:spacing w:val="3"/>
                <w:sz w:val="16"/>
              </w:rPr>
              <w:t xml:space="preserve"> </w:t>
            </w:r>
            <w:r>
              <w:rPr>
                <w:color w:val="231F20"/>
                <w:sz w:val="16"/>
              </w:rPr>
              <w:t>to</w:t>
            </w:r>
            <w:r>
              <w:rPr>
                <w:color w:val="231F20"/>
                <w:spacing w:val="-5"/>
                <w:sz w:val="16"/>
              </w:rPr>
              <w:t xml:space="preserve"> </w:t>
            </w:r>
            <w:r>
              <w:rPr>
                <w:color w:val="231F20"/>
                <w:spacing w:val="-2"/>
                <w:sz w:val="16"/>
              </w:rPr>
              <w:t>April</w:t>
            </w:r>
          </w:p>
        </w:tc>
        <w:tc>
          <w:tcPr>
            <w:tcW w:w="1937" w:type="dxa"/>
            <w:gridSpan w:val="2"/>
          </w:tcPr>
          <w:p w14:paraId="783FDF95" w14:textId="77777777" w:rsidR="00F53298" w:rsidRDefault="00F53298" w:rsidP="00F53298">
            <w:pPr>
              <w:pStyle w:val="TableParagraph"/>
              <w:spacing w:before="64" w:line="261" w:lineRule="auto"/>
              <w:ind w:left="266"/>
              <w:rPr>
                <w:sz w:val="16"/>
              </w:rPr>
            </w:pPr>
            <w:r>
              <w:rPr>
                <w:color w:val="231F20"/>
                <w:sz w:val="16"/>
              </w:rPr>
              <w:t>Thinking</w:t>
            </w:r>
            <w:r>
              <w:rPr>
                <w:color w:val="231F20"/>
                <w:spacing w:val="-6"/>
                <w:sz w:val="16"/>
              </w:rPr>
              <w:t xml:space="preserve"> </w:t>
            </w:r>
            <w:r>
              <w:rPr>
                <w:color w:val="231F20"/>
                <w:sz w:val="16"/>
              </w:rPr>
              <w:t>Environment principles</w:t>
            </w:r>
            <w:r>
              <w:rPr>
                <w:color w:val="231F20"/>
                <w:spacing w:val="5"/>
                <w:sz w:val="16"/>
              </w:rPr>
              <w:t xml:space="preserve"> </w:t>
            </w:r>
            <w:r>
              <w:rPr>
                <w:color w:val="231F20"/>
                <w:sz w:val="16"/>
              </w:rPr>
              <w:t>&amp;</w:t>
            </w:r>
            <w:r>
              <w:rPr>
                <w:color w:val="231F20"/>
                <w:spacing w:val="6"/>
                <w:sz w:val="16"/>
              </w:rPr>
              <w:t xml:space="preserve"> </w:t>
            </w:r>
            <w:r>
              <w:rPr>
                <w:color w:val="231F20"/>
                <w:spacing w:val="-2"/>
                <w:sz w:val="16"/>
              </w:rPr>
              <w:t>practices</w:t>
            </w:r>
          </w:p>
        </w:tc>
        <w:tc>
          <w:tcPr>
            <w:tcW w:w="1955" w:type="dxa"/>
          </w:tcPr>
          <w:p w14:paraId="45715FB9" w14:textId="77777777" w:rsidR="00F53298" w:rsidRDefault="00F53298" w:rsidP="0039170D">
            <w:pPr>
              <w:pStyle w:val="TableParagraph"/>
              <w:spacing w:before="64"/>
              <w:ind w:left="91"/>
              <w:jc w:val="both"/>
              <w:rPr>
                <w:sz w:val="16"/>
              </w:rPr>
            </w:pPr>
            <w:r>
              <w:rPr>
                <w:color w:val="231F20"/>
                <w:spacing w:val="-2"/>
                <w:sz w:val="16"/>
              </w:rPr>
              <w:t>Team</w:t>
            </w:r>
            <w:r>
              <w:rPr>
                <w:color w:val="231F20"/>
                <w:spacing w:val="-9"/>
                <w:sz w:val="16"/>
              </w:rPr>
              <w:t xml:space="preserve"> </w:t>
            </w:r>
            <w:r>
              <w:rPr>
                <w:color w:val="231F20"/>
                <w:spacing w:val="-2"/>
                <w:sz w:val="16"/>
              </w:rPr>
              <w:t>members</w:t>
            </w:r>
          </w:p>
        </w:tc>
      </w:tr>
      <w:tr w:rsidR="00F53298" w14:paraId="477CF3C0" w14:textId="77777777" w:rsidTr="0039170D">
        <w:trPr>
          <w:trHeight w:val="1108"/>
        </w:trPr>
        <w:tc>
          <w:tcPr>
            <w:tcW w:w="1686" w:type="dxa"/>
            <w:gridSpan w:val="2"/>
            <w:tcBorders>
              <w:bottom w:val="single" w:sz="4" w:space="0" w:color="231F20"/>
            </w:tcBorders>
          </w:tcPr>
          <w:p w14:paraId="1988133D" w14:textId="77777777" w:rsidR="00F53298" w:rsidRDefault="00F53298" w:rsidP="00F53298">
            <w:pPr>
              <w:pStyle w:val="TableParagraph"/>
              <w:spacing w:before="64" w:line="261" w:lineRule="auto"/>
              <w:ind w:right="167"/>
              <w:rPr>
                <w:sz w:val="16"/>
              </w:rPr>
            </w:pPr>
            <w:r>
              <w:rPr>
                <w:color w:val="231F20"/>
                <w:sz w:val="16"/>
              </w:rPr>
              <w:t>I will designate a team meeting as a vehicle for reviewing progress</w:t>
            </w:r>
            <w:r>
              <w:rPr>
                <w:color w:val="231F20"/>
                <w:spacing w:val="-10"/>
                <w:sz w:val="16"/>
              </w:rPr>
              <w:t xml:space="preserve"> </w:t>
            </w:r>
            <w:r>
              <w:rPr>
                <w:color w:val="231F20"/>
                <w:sz w:val="16"/>
              </w:rPr>
              <w:t>towards</w:t>
            </w:r>
            <w:r>
              <w:rPr>
                <w:color w:val="231F20"/>
                <w:spacing w:val="-10"/>
                <w:sz w:val="16"/>
              </w:rPr>
              <w:t xml:space="preserve"> </w:t>
            </w:r>
            <w:r>
              <w:rPr>
                <w:color w:val="231F20"/>
                <w:sz w:val="16"/>
              </w:rPr>
              <w:t xml:space="preserve">the </w:t>
            </w:r>
            <w:r>
              <w:rPr>
                <w:color w:val="231F20"/>
                <w:spacing w:val="-2"/>
                <w:sz w:val="16"/>
              </w:rPr>
              <w:t>outcome</w:t>
            </w:r>
          </w:p>
        </w:tc>
        <w:tc>
          <w:tcPr>
            <w:tcW w:w="1478" w:type="dxa"/>
            <w:gridSpan w:val="2"/>
            <w:tcBorders>
              <w:bottom w:val="single" w:sz="4" w:space="0" w:color="231F20"/>
            </w:tcBorders>
          </w:tcPr>
          <w:p w14:paraId="1456D8DD" w14:textId="77777777" w:rsidR="00F53298" w:rsidRDefault="00F53298" w:rsidP="00F53298">
            <w:pPr>
              <w:pStyle w:val="TableParagraph"/>
              <w:spacing w:before="64"/>
              <w:ind w:left="78"/>
              <w:rPr>
                <w:sz w:val="16"/>
              </w:rPr>
            </w:pPr>
            <w:r>
              <w:rPr>
                <w:color w:val="231F20"/>
                <w:sz w:val="16"/>
              </w:rPr>
              <w:t xml:space="preserve">June </w:t>
            </w:r>
            <w:r>
              <w:rPr>
                <w:color w:val="231F20"/>
                <w:spacing w:val="-4"/>
                <w:sz w:val="16"/>
              </w:rPr>
              <w:t>2023</w:t>
            </w:r>
          </w:p>
        </w:tc>
        <w:tc>
          <w:tcPr>
            <w:tcW w:w="1937" w:type="dxa"/>
            <w:gridSpan w:val="2"/>
            <w:tcBorders>
              <w:bottom w:val="single" w:sz="4" w:space="0" w:color="231F20"/>
            </w:tcBorders>
          </w:tcPr>
          <w:p w14:paraId="62CA579F" w14:textId="77777777" w:rsidR="00F53298" w:rsidRDefault="00F53298" w:rsidP="00F53298">
            <w:pPr>
              <w:pStyle w:val="TableParagraph"/>
              <w:spacing w:before="64"/>
              <w:ind w:left="266"/>
              <w:rPr>
                <w:sz w:val="16"/>
              </w:rPr>
            </w:pPr>
            <w:r>
              <w:rPr>
                <w:color w:val="231F20"/>
                <w:spacing w:val="-4"/>
                <w:sz w:val="16"/>
              </w:rPr>
              <w:t>None</w:t>
            </w:r>
          </w:p>
        </w:tc>
        <w:tc>
          <w:tcPr>
            <w:tcW w:w="1955" w:type="dxa"/>
            <w:tcBorders>
              <w:bottom w:val="single" w:sz="4" w:space="0" w:color="231F20"/>
            </w:tcBorders>
          </w:tcPr>
          <w:p w14:paraId="07905797" w14:textId="77777777" w:rsidR="00F53298" w:rsidRDefault="00F53298" w:rsidP="0039170D">
            <w:pPr>
              <w:pStyle w:val="TableParagraph"/>
              <w:spacing w:before="64"/>
              <w:ind w:left="91"/>
              <w:jc w:val="both"/>
              <w:rPr>
                <w:sz w:val="16"/>
              </w:rPr>
            </w:pPr>
            <w:r>
              <w:rPr>
                <w:color w:val="231F20"/>
                <w:spacing w:val="-2"/>
                <w:sz w:val="16"/>
              </w:rPr>
              <w:t>Team</w:t>
            </w:r>
            <w:r>
              <w:rPr>
                <w:color w:val="231F20"/>
                <w:spacing w:val="-9"/>
                <w:sz w:val="16"/>
              </w:rPr>
              <w:t xml:space="preserve"> </w:t>
            </w:r>
            <w:r>
              <w:rPr>
                <w:color w:val="231F20"/>
                <w:spacing w:val="-2"/>
                <w:sz w:val="16"/>
              </w:rPr>
              <w:t>members</w:t>
            </w:r>
          </w:p>
        </w:tc>
      </w:tr>
    </w:tbl>
    <w:p w14:paraId="12F837D0" w14:textId="269F3DA1" w:rsidR="00F53298" w:rsidRPr="00F53298" w:rsidRDefault="00F53298" w:rsidP="00F53298">
      <w:pPr>
        <w:rPr>
          <w:lang w:val="en-US"/>
        </w:rPr>
      </w:pPr>
    </w:p>
    <w:p w14:paraId="5C0DE019" w14:textId="77777777" w:rsidR="00F53298" w:rsidRPr="00F53298" w:rsidRDefault="00F53298" w:rsidP="00F53298">
      <w:pPr>
        <w:rPr>
          <w:lang w:val="en-US"/>
        </w:rPr>
      </w:pPr>
      <w:bookmarkStart w:id="2" w:name="_Hlk181807168"/>
      <w:bookmarkEnd w:id="1"/>
      <w:r w:rsidRPr="00F53298">
        <w:rPr>
          <w:lang w:val="en-US"/>
        </w:rPr>
        <w:lastRenderedPageBreak/>
        <w:t xml:space="preserve">As part of the planning process, I undertook an ethical review and an Equality Impact Assessment. The latter </w:t>
      </w:r>
      <w:proofErr w:type="gramStart"/>
      <w:r w:rsidRPr="00F53298">
        <w:rPr>
          <w:lang w:val="en-US"/>
        </w:rPr>
        <w:t>took into account</w:t>
      </w:r>
      <w:proofErr w:type="gramEnd"/>
      <w:r w:rsidRPr="00F53298">
        <w:rPr>
          <w:lang w:val="en-US"/>
        </w:rPr>
        <w:t xml:space="preserve"> the different levels of experience and expertise, and the diverse composition of the team in terms of ethnic origin and gender. I was determined not to make any assumptions about individuals and wanted to work with colleagues to find ways to develop stronger connections across the team. My ethical review included links to these considerations in that I was keen to be alert to the cultural sensitivities discussions about belonging might invoke. In </w:t>
      </w:r>
      <w:proofErr w:type="gramStart"/>
      <w:r w:rsidRPr="00F53298">
        <w:rPr>
          <w:lang w:val="en-US"/>
        </w:rPr>
        <w:t>addition</w:t>
      </w:r>
      <w:proofErr w:type="gramEnd"/>
      <w:r w:rsidRPr="00F53298">
        <w:rPr>
          <w:lang w:val="en-US"/>
        </w:rPr>
        <w:t xml:space="preserve"> I revisited the ethical standards in our professional field to remind myself of these expectations.</w:t>
      </w:r>
    </w:p>
    <w:p w14:paraId="38529724" w14:textId="77777777" w:rsidR="00F53298" w:rsidRDefault="00F53298" w:rsidP="00F53298">
      <w:pPr>
        <w:rPr>
          <w:sz w:val="24"/>
          <w:szCs w:val="24"/>
          <w:lang w:val="en-US"/>
        </w:rPr>
      </w:pPr>
      <w:bookmarkStart w:id="3" w:name="_Hlk181807228"/>
      <w:bookmarkEnd w:id="2"/>
    </w:p>
    <w:p w14:paraId="2AF116E8" w14:textId="6415EDD9" w:rsidR="00F53298" w:rsidRPr="00F53298" w:rsidRDefault="00F53298" w:rsidP="00F53298">
      <w:pPr>
        <w:rPr>
          <w:sz w:val="24"/>
          <w:szCs w:val="24"/>
          <w:lang w:val="en-US"/>
        </w:rPr>
      </w:pPr>
      <w:r w:rsidRPr="00F53298">
        <w:rPr>
          <w:sz w:val="24"/>
          <w:szCs w:val="24"/>
          <w:lang w:val="en-US"/>
        </w:rPr>
        <w:t>Hypotheses</w:t>
      </w:r>
    </w:p>
    <w:p w14:paraId="7E088231" w14:textId="77777777" w:rsidR="00F53298" w:rsidRPr="00F53298" w:rsidRDefault="00F53298" w:rsidP="00F53298">
      <w:pPr>
        <w:rPr>
          <w:lang w:val="en-US"/>
        </w:rPr>
      </w:pPr>
      <w:r w:rsidRPr="00F53298">
        <w:rPr>
          <w:lang w:val="en-US"/>
        </w:rPr>
        <w:t>Hypothesis 1: If team meetings allow space for colleagues to express how they are feeling currently about their work, they will be able to offload the stress they experience and not allow this to interfere with their client relationships.</w:t>
      </w:r>
    </w:p>
    <w:p w14:paraId="27778FAF" w14:textId="77777777" w:rsidR="00F53298" w:rsidRPr="00F53298" w:rsidRDefault="00F53298" w:rsidP="00F53298">
      <w:pPr>
        <w:rPr>
          <w:lang w:val="en-US"/>
        </w:rPr>
      </w:pPr>
      <w:r w:rsidRPr="00F53298">
        <w:rPr>
          <w:lang w:val="en-US"/>
        </w:rPr>
        <w:t>Hypothesis 2: If I encourage the establishment of a ‘thinking environment’ (Kline, 2002), in meetings, then opportunities will be created for team members to explore and influence how they work, become more engaged and generate ideas for improving the client experience.</w:t>
      </w:r>
    </w:p>
    <w:p w14:paraId="01C83901" w14:textId="77777777" w:rsidR="00F53298" w:rsidRDefault="00F53298" w:rsidP="00F53298">
      <w:pPr>
        <w:rPr>
          <w:sz w:val="24"/>
          <w:szCs w:val="24"/>
          <w:lang w:val="en-US"/>
        </w:rPr>
      </w:pPr>
    </w:p>
    <w:p w14:paraId="32B91A0D" w14:textId="537D1CD7" w:rsidR="00F53298" w:rsidRPr="00F53298" w:rsidRDefault="00F53298" w:rsidP="00F53298">
      <w:pPr>
        <w:rPr>
          <w:sz w:val="24"/>
          <w:szCs w:val="24"/>
          <w:lang w:val="en-US"/>
        </w:rPr>
      </w:pPr>
      <w:r w:rsidRPr="00F53298">
        <w:rPr>
          <w:sz w:val="24"/>
          <w:szCs w:val="24"/>
          <w:lang w:val="en-US"/>
        </w:rPr>
        <w:t>Experimentation</w:t>
      </w:r>
    </w:p>
    <w:p w14:paraId="02292757" w14:textId="460C1F95"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What Worked Well</w:t>
      </w:r>
    </w:p>
    <w:p w14:paraId="7FD6D412" w14:textId="77777777" w:rsidR="00F53298" w:rsidRPr="00F53298" w:rsidRDefault="00F53298" w:rsidP="00F53298">
      <w:pPr>
        <w:numPr>
          <w:ilvl w:val="1"/>
          <w:numId w:val="2"/>
        </w:numPr>
        <w:ind w:left="851"/>
        <w:rPr>
          <w:lang w:val="en-US"/>
        </w:rPr>
      </w:pPr>
      <w:r w:rsidRPr="00F53298">
        <w:rPr>
          <w:lang w:val="en-US"/>
        </w:rPr>
        <w:t>The engagement of some team members with the discussion about the three key components of belonging: comfort, connection and contribution (Deloitte, 2020).</w:t>
      </w:r>
    </w:p>
    <w:p w14:paraId="6F92C1D5" w14:textId="77777777" w:rsidR="00F53298" w:rsidRPr="00F53298" w:rsidRDefault="00F53298" w:rsidP="00F53298">
      <w:pPr>
        <w:numPr>
          <w:ilvl w:val="1"/>
          <w:numId w:val="2"/>
        </w:numPr>
        <w:ind w:left="851"/>
        <w:rPr>
          <w:lang w:val="en-US"/>
        </w:rPr>
      </w:pPr>
      <w:r w:rsidRPr="00F53298">
        <w:rPr>
          <w:lang w:val="en-US"/>
        </w:rPr>
        <w:t>My use of the Values-in-Action (VIA) Strengths cards to identify individual and</w:t>
      </w:r>
    </w:p>
    <w:p w14:paraId="6C22EC8E" w14:textId="77777777" w:rsidR="00F53298" w:rsidRPr="00F53298" w:rsidRDefault="00F53298" w:rsidP="00F53298">
      <w:pPr>
        <w:ind w:left="851"/>
        <w:rPr>
          <w:lang w:val="en-US"/>
        </w:rPr>
      </w:pPr>
      <w:r w:rsidRPr="00F53298">
        <w:rPr>
          <w:lang w:val="en-US"/>
        </w:rPr>
        <w:t>collective strengths.</w:t>
      </w:r>
    </w:p>
    <w:p w14:paraId="12D9FE3F" w14:textId="77777777" w:rsidR="00F53298" w:rsidRPr="00F53298" w:rsidRDefault="00F53298" w:rsidP="00F53298">
      <w:pPr>
        <w:numPr>
          <w:ilvl w:val="1"/>
          <w:numId w:val="2"/>
        </w:numPr>
        <w:ind w:left="851"/>
        <w:rPr>
          <w:lang w:val="en-US"/>
        </w:rPr>
      </w:pPr>
      <w:r w:rsidRPr="00F53298">
        <w:rPr>
          <w:lang w:val="en-US"/>
        </w:rPr>
        <w:t>My introduction of a ‘thinking environment’ to explore work-related topics in depth.</w:t>
      </w:r>
    </w:p>
    <w:p w14:paraId="1957E21B" w14:textId="77777777" w:rsidR="00F53298" w:rsidRDefault="00F53298" w:rsidP="00F53298">
      <w:pPr>
        <w:rPr>
          <w:color w:val="404040" w:themeColor="text1" w:themeTint="BF"/>
          <w:sz w:val="23"/>
          <w:szCs w:val="23"/>
          <w:lang w:val="en-US"/>
        </w:rPr>
      </w:pPr>
    </w:p>
    <w:p w14:paraId="7D2BEC6F" w14:textId="415C9F4B"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What Worked Less Well</w:t>
      </w:r>
    </w:p>
    <w:p w14:paraId="191A596F" w14:textId="77777777" w:rsidR="00F53298" w:rsidRPr="00F53298" w:rsidRDefault="00F53298" w:rsidP="00F53298">
      <w:pPr>
        <w:numPr>
          <w:ilvl w:val="1"/>
          <w:numId w:val="2"/>
        </w:numPr>
        <w:ind w:left="851"/>
        <w:rPr>
          <w:lang w:val="en-US"/>
        </w:rPr>
      </w:pPr>
      <w:r w:rsidRPr="00F53298">
        <w:rPr>
          <w:lang w:val="en-US"/>
        </w:rPr>
        <w:t>Some team members were reluctant to discuss belonging.</w:t>
      </w:r>
    </w:p>
    <w:p w14:paraId="625A2F2C" w14:textId="76DA30F7" w:rsidR="00F53298" w:rsidRPr="00F53298" w:rsidRDefault="00F53298" w:rsidP="00F53298">
      <w:pPr>
        <w:numPr>
          <w:ilvl w:val="1"/>
          <w:numId w:val="2"/>
        </w:numPr>
        <w:ind w:left="851"/>
        <w:rPr>
          <w:lang w:val="en-US"/>
        </w:rPr>
      </w:pPr>
      <w:r w:rsidRPr="00F53298">
        <w:rPr>
          <w:lang w:val="en-US"/>
        </w:rPr>
        <w:t>Team members were uncomfortable sharing their emotions.</w:t>
      </w:r>
    </w:p>
    <w:p w14:paraId="152F8D1A" w14:textId="77777777" w:rsidR="00F53298" w:rsidRDefault="00F53298" w:rsidP="00F53298">
      <w:pPr>
        <w:rPr>
          <w:sz w:val="24"/>
          <w:szCs w:val="24"/>
          <w:lang w:val="en-US"/>
        </w:rPr>
      </w:pPr>
    </w:p>
    <w:p w14:paraId="38D0A857" w14:textId="793F871E" w:rsidR="00F53298" w:rsidRPr="00F53298" w:rsidRDefault="00F53298" w:rsidP="00F53298">
      <w:pPr>
        <w:rPr>
          <w:sz w:val="24"/>
          <w:szCs w:val="24"/>
          <w:lang w:val="en-US"/>
        </w:rPr>
      </w:pPr>
      <w:r w:rsidRPr="00F53298">
        <w:rPr>
          <w:sz w:val="24"/>
          <w:szCs w:val="24"/>
          <w:lang w:val="en-US"/>
        </w:rPr>
        <w:t>Results</w:t>
      </w:r>
    </w:p>
    <w:p w14:paraId="37D6E706" w14:textId="77777777" w:rsidR="00F53298" w:rsidRPr="00F53298" w:rsidRDefault="00F53298" w:rsidP="00F53298">
      <w:pPr>
        <w:rPr>
          <w:lang w:val="en-US"/>
        </w:rPr>
      </w:pPr>
      <w:r w:rsidRPr="00F53298">
        <w:rPr>
          <w:lang w:val="en-US"/>
        </w:rPr>
        <w:t>Team members:</w:t>
      </w:r>
    </w:p>
    <w:p w14:paraId="533A2BD5" w14:textId="77777777" w:rsidR="00F53298" w:rsidRPr="00F53298" w:rsidRDefault="00F53298" w:rsidP="00F53298">
      <w:pPr>
        <w:numPr>
          <w:ilvl w:val="1"/>
          <w:numId w:val="2"/>
        </w:numPr>
        <w:ind w:left="851"/>
        <w:rPr>
          <w:lang w:val="en-US"/>
        </w:rPr>
      </w:pPr>
      <w:r w:rsidRPr="00F53298">
        <w:rPr>
          <w:lang w:val="en-US"/>
        </w:rPr>
        <w:t>Began to share their emotions and the impact on their work (Hypothesis 1 supported)</w:t>
      </w:r>
    </w:p>
    <w:p w14:paraId="79B068DC" w14:textId="77777777" w:rsidR="00F53298" w:rsidRPr="00F53298" w:rsidRDefault="00F53298" w:rsidP="00F53298">
      <w:pPr>
        <w:numPr>
          <w:ilvl w:val="1"/>
          <w:numId w:val="2"/>
        </w:numPr>
        <w:ind w:left="851"/>
        <w:rPr>
          <w:lang w:val="en-US"/>
        </w:rPr>
      </w:pPr>
      <w:r w:rsidRPr="00F53298">
        <w:rPr>
          <w:lang w:val="en-US"/>
        </w:rPr>
        <w:t>Became convinced of the need to shift to a more collaborative culture</w:t>
      </w:r>
    </w:p>
    <w:p w14:paraId="7FB3C1FE" w14:textId="77777777" w:rsidR="00F53298" w:rsidRPr="00F53298" w:rsidRDefault="00F53298" w:rsidP="00F53298">
      <w:pPr>
        <w:ind w:left="851"/>
        <w:rPr>
          <w:lang w:val="en-US"/>
        </w:rPr>
      </w:pPr>
      <w:r w:rsidRPr="00F53298">
        <w:rPr>
          <w:lang w:val="en-US"/>
        </w:rPr>
        <w:t>(Hypothesis 2 supported).</w:t>
      </w:r>
    </w:p>
    <w:p w14:paraId="1C8B0C3C" w14:textId="77777777" w:rsidR="00F53298" w:rsidRDefault="00F53298" w:rsidP="00F53298">
      <w:pPr>
        <w:jc w:val="center"/>
        <w:rPr>
          <w:sz w:val="26"/>
          <w:szCs w:val="26"/>
          <w:lang w:val="en-US"/>
        </w:rPr>
      </w:pPr>
    </w:p>
    <w:p w14:paraId="0B8E5D58" w14:textId="2B955FDB" w:rsidR="00F53298" w:rsidRPr="00F53298" w:rsidRDefault="00F53298" w:rsidP="00F53298">
      <w:pPr>
        <w:jc w:val="center"/>
        <w:rPr>
          <w:sz w:val="26"/>
          <w:szCs w:val="26"/>
          <w:lang w:val="en-US"/>
        </w:rPr>
      </w:pPr>
      <w:r w:rsidRPr="00F53298">
        <w:rPr>
          <w:sz w:val="26"/>
          <w:szCs w:val="26"/>
          <w:lang w:val="en-US"/>
        </w:rPr>
        <w:t>Part 2: Reflections and Learning</w:t>
      </w:r>
    </w:p>
    <w:p w14:paraId="6F9FB12A" w14:textId="77777777" w:rsidR="00F53298" w:rsidRPr="00F53298" w:rsidRDefault="00F53298" w:rsidP="00F53298">
      <w:pPr>
        <w:rPr>
          <w:sz w:val="24"/>
          <w:szCs w:val="24"/>
          <w:lang w:val="en-US"/>
        </w:rPr>
      </w:pPr>
      <w:r w:rsidRPr="00F53298">
        <w:rPr>
          <w:sz w:val="24"/>
          <w:szCs w:val="24"/>
          <w:lang w:val="en-US"/>
        </w:rPr>
        <w:t>Appraisal</w:t>
      </w:r>
    </w:p>
    <w:p w14:paraId="5C5C7AF0" w14:textId="77777777" w:rsidR="00F53298" w:rsidRPr="00F53298" w:rsidRDefault="00F53298" w:rsidP="00F53298">
      <w:pPr>
        <w:rPr>
          <w:lang w:val="en-US"/>
        </w:rPr>
      </w:pPr>
      <w:r w:rsidRPr="00F53298">
        <w:rPr>
          <w:lang w:val="en-US"/>
        </w:rPr>
        <w:t>Overall, this reflective practice cycle was successful. While it has taken much longer to achieve the desired outcome than I originally envisaged my intended outcome was achieved.</w:t>
      </w:r>
    </w:p>
    <w:p w14:paraId="5AF63136" w14:textId="77777777" w:rsidR="00F53298" w:rsidRDefault="00F53298" w:rsidP="00F53298">
      <w:pPr>
        <w:rPr>
          <w:sz w:val="24"/>
          <w:szCs w:val="24"/>
          <w:lang w:val="en-US"/>
        </w:rPr>
      </w:pPr>
    </w:p>
    <w:p w14:paraId="072D5FE9" w14:textId="5C44EAF2" w:rsidR="00F53298" w:rsidRPr="00F53298" w:rsidRDefault="00F53298" w:rsidP="00F53298">
      <w:pPr>
        <w:rPr>
          <w:sz w:val="24"/>
          <w:szCs w:val="24"/>
          <w:lang w:val="en-US"/>
        </w:rPr>
      </w:pPr>
      <w:r w:rsidRPr="00F53298">
        <w:rPr>
          <w:sz w:val="24"/>
          <w:szCs w:val="24"/>
          <w:lang w:val="en-US"/>
        </w:rPr>
        <w:t>Desired Outcome for the Team and Clients</w:t>
      </w:r>
    </w:p>
    <w:p w14:paraId="72C519D9" w14:textId="77777777" w:rsidR="00F53298" w:rsidRPr="00F53298" w:rsidRDefault="00F53298" w:rsidP="00F53298">
      <w:pPr>
        <w:rPr>
          <w:lang w:val="en-US"/>
        </w:rPr>
      </w:pPr>
      <w:r w:rsidRPr="00F53298">
        <w:rPr>
          <w:lang w:val="en-US"/>
        </w:rPr>
        <w:t>The sense of belonging in the team has strengthened. This has been demonstrated through:</w:t>
      </w:r>
    </w:p>
    <w:p w14:paraId="048251E6" w14:textId="77777777" w:rsidR="00F53298" w:rsidRPr="00F53298" w:rsidRDefault="00F53298" w:rsidP="00F53298">
      <w:pPr>
        <w:numPr>
          <w:ilvl w:val="1"/>
          <w:numId w:val="2"/>
        </w:numPr>
        <w:ind w:left="851"/>
        <w:rPr>
          <w:lang w:val="en-US"/>
        </w:rPr>
      </w:pPr>
      <w:r w:rsidRPr="00F53298">
        <w:rPr>
          <w:lang w:val="en-US"/>
        </w:rPr>
        <w:t>Increased engagement by all team members in meetings – with people feeling able to raise potentially sensitive issues related, for example to knowledge backgrounds, race, gender and neurotype</w:t>
      </w:r>
    </w:p>
    <w:p w14:paraId="168C9569" w14:textId="77777777" w:rsidR="00F53298" w:rsidRPr="00F53298" w:rsidRDefault="00F53298" w:rsidP="00F53298">
      <w:pPr>
        <w:numPr>
          <w:ilvl w:val="1"/>
          <w:numId w:val="2"/>
        </w:numPr>
        <w:ind w:left="851"/>
        <w:rPr>
          <w:lang w:val="en-US"/>
        </w:rPr>
      </w:pPr>
      <w:r w:rsidRPr="00F53298">
        <w:rPr>
          <w:lang w:val="en-US"/>
        </w:rPr>
        <w:t>A team culture that is beginning to embody continual creative ideas generation</w:t>
      </w:r>
    </w:p>
    <w:p w14:paraId="2A4CA11B" w14:textId="77777777" w:rsidR="00F53298" w:rsidRPr="00F53298" w:rsidRDefault="00F53298" w:rsidP="00F53298">
      <w:pPr>
        <w:ind w:left="851"/>
        <w:rPr>
          <w:lang w:val="en-US"/>
        </w:rPr>
      </w:pPr>
      <w:r w:rsidRPr="00F53298">
        <w:rPr>
          <w:lang w:val="en-US"/>
        </w:rPr>
        <w:t>for ways to improve our service</w:t>
      </w:r>
    </w:p>
    <w:p w14:paraId="58CD58FB" w14:textId="77777777" w:rsidR="00F53298" w:rsidRPr="00F53298" w:rsidRDefault="00F53298" w:rsidP="00F53298">
      <w:pPr>
        <w:numPr>
          <w:ilvl w:val="1"/>
          <w:numId w:val="2"/>
        </w:numPr>
        <w:ind w:left="851"/>
        <w:rPr>
          <w:lang w:val="en-US"/>
        </w:rPr>
      </w:pPr>
      <w:r w:rsidRPr="00F53298">
        <w:rPr>
          <w:lang w:val="en-US"/>
        </w:rPr>
        <w:t>An enhanced collective pride in the team’s achievements.</w:t>
      </w:r>
    </w:p>
    <w:p w14:paraId="774A3350" w14:textId="77777777" w:rsidR="00F53298" w:rsidRPr="00F53298" w:rsidRDefault="00F53298" w:rsidP="00F53298">
      <w:pPr>
        <w:rPr>
          <w:lang w:val="en-US"/>
        </w:rPr>
      </w:pPr>
      <w:r w:rsidRPr="00F53298">
        <w:rPr>
          <w:lang w:val="en-US"/>
        </w:rPr>
        <w:t>Our clients are noticing a difference too. Our latest client satisfaction survey shows significantly improved results and team members are actively seeking verbal feed- back from clients in their interactions.</w:t>
      </w:r>
    </w:p>
    <w:p w14:paraId="749F6EAF" w14:textId="77777777" w:rsidR="00F53298" w:rsidRPr="00F53298" w:rsidRDefault="00F53298" w:rsidP="00F53298">
      <w:pPr>
        <w:rPr>
          <w:lang w:val="en-US"/>
        </w:rPr>
      </w:pPr>
      <w:r w:rsidRPr="00F53298">
        <w:rPr>
          <w:lang w:val="en-US"/>
        </w:rPr>
        <w:t xml:space="preserve">Colleagues we interact with in our </w:t>
      </w:r>
      <w:proofErr w:type="spellStart"/>
      <w:r w:rsidRPr="00F53298">
        <w:rPr>
          <w:lang w:val="en-US"/>
        </w:rPr>
        <w:t>organisation</w:t>
      </w:r>
      <w:proofErr w:type="spellEnd"/>
      <w:r w:rsidRPr="00F53298">
        <w:rPr>
          <w:lang w:val="en-US"/>
        </w:rPr>
        <w:t xml:space="preserve"> have also commented on the improved effectiveness and cohesion of our team.</w:t>
      </w:r>
    </w:p>
    <w:p w14:paraId="4A9A58EF" w14:textId="77777777" w:rsidR="00F53298" w:rsidRDefault="00F53298" w:rsidP="00F53298">
      <w:pPr>
        <w:rPr>
          <w:sz w:val="24"/>
          <w:szCs w:val="24"/>
          <w:lang w:val="en-US"/>
        </w:rPr>
      </w:pPr>
    </w:p>
    <w:p w14:paraId="291B004B" w14:textId="31CAC2A7" w:rsidR="00F53298" w:rsidRPr="00F53298" w:rsidRDefault="00F53298" w:rsidP="00F53298">
      <w:pPr>
        <w:rPr>
          <w:sz w:val="24"/>
          <w:szCs w:val="24"/>
          <w:lang w:val="en-US"/>
        </w:rPr>
      </w:pPr>
      <w:r w:rsidRPr="00F53298">
        <w:rPr>
          <w:sz w:val="24"/>
          <w:szCs w:val="24"/>
          <w:lang w:val="en-US"/>
        </w:rPr>
        <w:lastRenderedPageBreak/>
        <w:t>My Intention</w:t>
      </w:r>
    </w:p>
    <w:p w14:paraId="0BE7160A" w14:textId="77777777" w:rsidR="00F53298" w:rsidRPr="00F53298" w:rsidRDefault="00F53298" w:rsidP="00F53298">
      <w:pPr>
        <w:rPr>
          <w:lang w:val="en-US"/>
        </w:rPr>
      </w:pPr>
      <w:r w:rsidRPr="00F53298">
        <w:rPr>
          <w:lang w:val="en-US"/>
        </w:rPr>
        <w:t>My intention, as leader of the team, was to create the conditions that would enable team members to have a strong and genuine sense of belonging. I believe I achieved this intention and have a great deal of satisfaction that the team now sees a more collaborative approach as the norm.</w:t>
      </w:r>
    </w:p>
    <w:p w14:paraId="630EE73D" w14:textId="77777777" w:rsidR="00F53298" w:rsidRDefault="00F53298" w:rsidP="00F53298">
      <w:pPr>
        <w:rPr>
          <w:sz w:val="24"/>
          <w:szCs w:val="24"/>
          <w:lang w:val="en-US"/>
        </w:rPr>
      </w:pPr>
    </w:p>
    <w:p w14:paraId="7CAF7C30" w14:textId="1E52A19E" w:rsidR="00F53298" w:rsidRPr="00F53298" w:rsidRDefault="00F53298" w:rsidP="00F53298">
      <w:pPr>
        <w:rPr>
          <w:sz w:val="24"/>
          <w:szCs w:val="24"/>
          <w:lang w:val="en-US"/>
        </w:rPr>
      </w:pPr>
      <w:r w:rsidRPr="00F53298">
        <w:rPr>
          <w:sz w:val="24"/>
          <w:szCs w:val="24"/>
          <w:lang w:val="en-US"/>
        </w:rPr>
        <w:t>My Learning and Reflections</w:t>
      </w:r>
    </w:p>
    <w:p w14:paraId="733C3A7D" w14:textId="77777777"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My Motivation</w:t>
      </w:r>
    </w:p>
    <w:p w14:paraId="689CD3C1" w14:textId="77777777" w:rsidR="00F53298" w:rsidRPr="00F53298" w:rsidRDefault="00F53298" w:rsidP="00F53298">
      <w:pPr>
        <w:rPr>
          <w:lang w:val="en-US"/>
        </w:rPr>
      </w:pPr>
      <w:r w:rsidRPr="00F53298">
        <w:rPr>
          <w:lang w:val="en-US"/>
        </w:rPr>
        <w:t>I was very motivated by my original intention. In setting my intention I confirmed to myself that people finding meaning and a strong connection to their work is extremely important to me. This also underlined how important it is for me to feel my own contribution is meaningful and purposeful. I feel my intention was very closely aligned to my values.</w:t>
      </w:r>
    </w:p>
    <w:p w14:paraId="6374872D" w14:textId="77777777" w:rsidR="00F53298" w:rsidRPr="00F53298" w:rsidRDefault="00F53298" w:rsidP="00F53298">
      <w:pPr>
        <w:ind w:firstLine="720"/>
        <w:rPr>
          <w:lang w:val="en-US"/>
        </w:rPr>
      </w:pPr>
      <w:r w:rsidRPr="00F53298">
        <w:rPr>
          <w:lang w:val="en-US"/>
        </w:rPr>
        <w:t xml:space="preserve">My learning preference is strongly </w:t>
      </w:r>
      <w:proofErr w:type="gramStart"/>
      <w:r w:rsidRPr="00F53298">
        <w:rPr>
          <w:lang w:val="en-US"/>
        </w:rPr>
        <w:t>reflective</w:t>
      </w:r>
      <w:proofErr w:type="gramEnd"/>
      <w:r w:rsidRPr="00F53298">
        <w:rPr>
          <w:lang w:val="en-US"/>
        </w:rPr>
        <w:t xml:space="preserve"> and my MBTI (Rogers, 2007) type (INFJ) means I approach work-related issues in a thoughtful, people-oriented way. I </w:t>
      </w:r>
      <w:proofErr w:type="gramStart"/>
      <w:r w:rsidRPr="00F53298">
        <w:rPr>
          <w:lang w:val="en-US"/>
        </w:rPr>
        <w:t>have a tendency to</w:t>
      </w:r>
      <w:proofErr w:type="gramEnd"/>
      <w:r w:rsidRPr="00F53298">
        <w:rPr>
          <w:lang w:val="en-US"/>
        </w:rPr>
        <w:t xml:space="preserve"> need time and space to think things through before making a response. I noticed that I was not responsive enough in-the-moment in some team meetings to work with the expressed concerns of some team members about revealing sensitive information about themselves. Emotionally, the experience was a bit of a rollercoaster – I sometimes felt frustrated by the lack of progress, while at other times exhilarated by the significant personal shifts I could see happening across the team, with corresponding impacts on my motivation.</w:t>
      </w:r>
    </w:p>
    <w:p w14:paraId="53A94873" w14:textId="77777777" w:rsidR="00F53298" w:rsidRDefault="00F53298" w:rsidP="00F53298">
      <w:pPr>
        <w:rPr>
          <w:sz w:val="23"/>
          <w:szCs w:val="23"/>
          <w:lang w:val="en-US"/>
        </w:rPr>
      </w:pPr>
    </w:p>
    <w:p w14:paraId="32FF022F" w14:textId="5B89E1D3"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My Outcome</w:t>
      </w:r>
    </w:p>
    <w:p w14:paraId="7C03A355" w14:textId="77777777" w:rsidR="00F53298" w:rsidRPr="00F53298" w:rsidRDefault="00F53298" w:rsidP="00F53298">
      <w:pPr>
        <w:rPr>
          <w:lang w:val="en-US"/>
        </w:rPr>
      </w:pPr>
      <w:r w:rsidRPr="00F53298">
        <w:rPr>
          <w:lang w:val="en-US"/>
        </w:rPr>
        <w:t>I over-estimated how straightforward it would be to achieve my desired outcome. While I had anticipated some reluctance on the part of the team, I underestimated how long it would take for them to see the benefits I could see.</w:t>
      </w:r>
    </w:p>
    <w:p w14:paraId="329DE10D" w14:textId="77777777" w:rsidR="00F53298" w:rsidRPr="00F53298" w:rsidRDefault="00F53298" w:rsidP="00F53298">
      <w:pPr>
        <w:ind w:firstLine="720"/>
        <w:rPr>
          <w:lang w:val="en-US"/>
        </w:rPr>
      </w:pPr>
      <w:r w:rsidRPr="00F53298">
        <w:rPr>
          <w:lang w:val="en-US"/>
        </w:rPr>
        <w:t>With hindsight my outcome was rather ambitious, particularly in the timescale I envisaged, and it might have been better to break this down into more manageable ‘chunks’. For example, I could have focused on one of the factors affecting belonging rather than all three at once. On the other hand, those factors are interrelated and a more holistic approach replicated reality more accurately.</w:t>
      </w:r>
    </w:p>
    <w:p w14:paraId="4CC63924" w14:textId="77777777" w:rsidR="00F53298" w:rsidRDefault="00F53298" w:rsidP="00F53298">
      <w:pPr>
        <w:rPr>
          <w:sz w:val="23"/>
          <w:szCs w:val="23"/>
          <w:lang w:val="en-US"/>
        </w:rPr>
      </w:pPr>
    </w:p>
    <w:p w14:paraId="4DB384EC" w14:textId="77777777" w:rsidR="00F53298" w:rsidRDefault="00F53298" w:rsidP="00F53298">
      <w:pPr>
        <w:rPr>
          <w:sz w:val="23"/>
          <w:szCs w:val="23"/>
          <w:lang w:val="en-US"/>
        </w:rPr>
      </w:pPr>
    </w:p>
    <w:p w14:paraId="4BDD8201" w14:textId="6B8AFA5C"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lastRenderedPageBreak/>
        <w:t>My Plan</w:t>
      </w:r>
    </w:p>
    <w:p w14:paraId="0BD13E67" w14:textId="77777777" w:rsidR="00F53298" w:rsidRPr="00F53298" w:rsidRDefault="00F53298" w:rsidP="00F53298">
      <w:pPr>
        <w:rPr>
          <w:lang w:val="en-US"/>
        </w:rPr>
      </w:pPr>
      <w:r w:rsidRPr="00F53298">
        <w:rPr>
          <w:lang w:val="en-US"/>
        </w:rPr>
        <w:t>As stated above I think my plan may have been ambitious – certainly in terms of timescale. Some aspects of the plan worked well. For example, I was able to initiate a discussion with the team about belonging, albeit with some important setbacks primarily related to a reluctance of some colleagues to engage fully.</w:t>
      </w:r>
    </w:p>
    <w:p w14:paraId="7553A751" w14:textId="77777777" w:rsidR="00F53298" w:rsidRPr="00F53298" w:rsidRDefault="00F53298" w:rsidP="00F53298">
      <w:pPr>
        <w:ind w:firstLine="720"/>
        <w:rPr>
          <w:lang w:val="en-US"/>
        </w:rPr>
      </w:pPr>
      <w:r w:rsidRPr="00F53298">
        <w:rPr>
          <w:lang w:val="en-US"/>
        </w:rPr>
        <w:t>I have learnt that I can be tenacious and determined in the face of opposition and by persevering with a strong values-based intention I can achieve outcomes. I noticed with time to stand back and engage in further reflection, I could return to the fray with a revised approach, which would prove fruitful. For example, switching the focus on the strengths activity to begin with the whole team’s capabilities rather than those of individuals, created the conditions for the latter to then be explored.</w:t>
      </w:r>
    </w:p>
    <w:p w14:paraId="2546CD95" w14:textId="77777777" w:rsidR="00F53298" w:rsidRPr="00F53298" w:rsidRDefault="00F53298" w:rsidP="00F53298">
      <w:pPr>
        <w:ind w:firstLine="720"/>
        <w:rPr>
          <w:lang w:val="en-US"/>
        </w:rPr>
      </w:pPr>
      <w:r w:rsidRPr="00F53298">
        <w:rPr>
          <w:lang w:val="en-US"/>
        </w:rPr>
        <w:t>I learnt that my top three Values-in-Action (VIA) Strengths are creativity/adaptability, honesty/authenticity and appreciation of beauty/admiration. I was able to deploy these strengths to create openness and find a variety of interesting ways to encourage the team to engage.</w:t>
      </w:r>
    </w:p>
    <w:p w14:paraId="28498A0C" w14:textId="77777777" w:rsidR="00F53298" w:rsidRPr="00F53298" w:rsidRDefault="00F53298" w:rsidP="00F53298">
      <w:pPr>
        <w:ind w:firstLine="720"/>
        <w:rPr>
          <w:lang w:val="en-US"/>
        </w:rPr>
      </w:pPr>
      <w:r w:rsidRPr="00F53298">
        <w:rPr>
          <w:lang w:val="en-US"/>
        </w:rPr>
        <w:t xml:space="preserve">The challenges I encountered from some members of the team about the risks related to them revealing their views and opinions created an ethical dilemma for me. My ethical review alerted me to the extent to which we can expect team members to be fully authentic in bringing their whole selves to work. I began to wonder to what extent workplaces and leaders can really expect colleagues to ‘give their all’ to the work. There is an expectation that we bring all of ourselves authentically to our roles – but I noticed my own personal discomfort and limits with </w:t>
      </w:r>
      <w:proofErr w:type="gramStart"/>
      <w:r w:rsidRPr="00F53298">
        <w:rPr>
          <w:lang w:val="en-US"/>
        </w:rPr>
        <w:t>opening up</w:t>
      </w:r>
      <w:proofErr w:type="gramEnd"/>
      <w:r w:rsidRPr="00F53298">
        <w:rPr>
          <w:lang w:val="en-US"/>
        </w:rPr>
        <w:t xml:space="preserve"> about my values and beliefs. I think </w:t>
      </w:r>
      <w:proofErr w:type="spellStart"/>
      <w:r w:rsidRPr="00F53298">
        <w:rPr>
          <w:lang w:val="en-US"/>
        </w:rPr>
        <w:t>recognising</w:t>
      </w:r>
      <w:proofErr w:type="spellEnd"/>
      <w:r w:rsidRPr="00F53298">
        <w:rPr>
          <w:lang w:val="en-US"/>
        </w:rPr>
        <w:t xml:space="preserve"> this in myself helped me be realis- tic about how much I could expect team members to engage more openly and my genuine honesty about this created the conditions that allowed others to be in control of what they revealed.</w:t>
      </w:r>
    </w:p>
    <w:p w14:paraId="2841BBB0" w14:textId="77777777" w:rsidR="00F53298" w:rsidRPr="00F53298" w:rsidRDefault="00F53298" w:rsidP="00F53298">
      <w:pPr>
        <w:ind w:firstLine="720"/>
        <w:rPr>
          <w:lang w:val="en-US"/>
        </w:rPr>
      </w:pPr>
      <w:r w:rsidRPr="00F53298">
        <w:rPr>
          <w:lang w:val="en-US"/>
        </w:rPr>
        <w:t xml:space="preserve">I learnt that I </w:t>
      </w:r>
      <w:proofErr w:type="gramStart"/>
      <w:r w:rsidRPr="00F53298">
        <w:rPr>
          <w:lang w:val="en-US"/>
        </w:rPr>
        <w:t>am able to</w:t>
      </w:r>
      <w:proofErr w:type="gramEnd"/>
      <w:r w:rsidRPr="00F53298">
        <w:rPr>
          <w:lang w:val="en-US"/>
        </w:rPr>
        <w:t xml:space="preserve"> work sensitively and with integrity, which was commented on positively by several members of the team. I discovered that I am a good listener, which I now </w:t>
      </w:r>
      <w:proofErr w:type="spellStart"/>
      <w:r w:rsidRPr="00F53298">
        <w:rPr>
          <w:lang w:val="en-US"/>
        </w:rPr>
        <w:t>realise</w:t>
      </w:r>
      <w:proofErr w:type="spellEnd"/>
      <w:r w:rsidRPr="00F53298">
        <w:rPr>
          <w:lang w:val="en-US"/>
        </w:rPr>
        <w:t xml:space="preserve"> is an important skill for creating strong working relationships. In line with my MBTI type I am not comfortable being forthright with constructive criticism of others. In a more open and collaborative team culture I will need to develop this ability as another way in to handling resistance. As an INFJ I also need to be alert to the possibility that I may come across as knowing what’s best for people and that I can have a tendency towards perfectionism. This may distort my opinion of others’ performance and further exacerbate a slow transition from reflection to action.</w:t>
      </w:r>
    </w:p>
    <w:p w14:paraId="7CCA13CB" w14:textId="77777777" w:rsidR="00F53298" w:rsidRPr="00F53298" w:rsidRDefault="00F53298" w:rsidP="00F53298">
      <w:pPr>
        <w:ind w:firstLine="720"/>
        <w:rPr>
          <w:lang w:val="en-US"/>
        </w:rPr>
      </w:pPr>
      <w:r w:rsidRPr="00F53298">
        <w:rPr>
          <w:lang w:val="en-US"/>
        </w:rPr>
        <w:t xml:space="preserve">Further, the Equality Impact Assessment I undertook as part of my planning underlined the importance of taking steps to make sure everyone, regardless of background, can express their views and be properly heard in order that they can </w:t>
      </w:r>
      <w:r w:rsidRPr="00F53298">
        <w:rPr>
          <w:lang w:val="en-US"/>
        </w:rPr>
        <w:lastRenderedPageBreak/>
        <w:t>contribute to improving communication and client experiences. I work with a diverse team serving a very diverse population. My experiments confirmed to me that the team’s diversity is a rich source of experience and learning that enables us to respond effectively to the wide range of needs and aspirations in the community. l discovered that a member of our team, who is always extremely active, is neuro- divergent and I learnt ways of adapting my approach (by ensuring all four learning styles are always in play) so as not to disadvantage them in encouraging a more reflective approach to team working.</w:t>
      </w:r>
    </w:p>
    <w:p w14:paraId="6F66502C" w14:textId="77777777" w:rsidR="00F53298" w:rsidRPr="00F53298" w:rsidRDefault="00F53298" w:rsidP="00F53298">
      <w:pPr>
        <w:ind w:firstLine="720"/>
        <w:rPr>
          <w:lang w:val="en-US"/>
        </w:rPr>
      </w:pPr>
      <w:r w:rsidRPr="00F53298">
        <w:rPr>
          <w:lang w:val="en-US"/>
        </w:rPr>
        <w:t xml:space="preserve">If I was doing this </w:t>
      </w:r>
      <w:proofErr w:type="gramStart"/>
      <w:r w:rsidRPr="00F53298">
        <w:rPr>
          <w:lang w:val="en-US"/>
        </w:rPr>
        <w:t>again</w:t>
      </w:r>
      <w:proofErr w:type="gramEnd"/>
      <w:r w:rsidRPr="00F53298">
        <w:rPr>
          <w:lang w:val="en-US"/>
        </w:rPr>
        <w:t xml:space="preserve"> I would break down the outcome into stages and allow more time for implementation. On the one hand my preference for reflection can mean I hold back from action, on the other, once I have come to a conclusion about a way </w:t>
      </w:r>
      <w:proofErr w:type="gramStart"/>
      <w:r w:rsidRPr="00F53298">
        <w:rPr>
          <w:lang w:val="en-US"/>
        </w:rPr>
        <w:t>forward</w:t>
      </w:r>
      <w:proofErr w:type="gramEnd"/>
      <w:r w:rsidRPr="00F53298">
        <w:rPr>
          <w:lang w:val="en-US"/>
        </w:rPr>
        <w:t xml:space="preserve"> I can be impatient to make it happen.</w:t>
      </w:r>
    </w:p>
    <w:p w14:paraId="28C788A1" w14:textId="77777777" w:rsidR="00F53298" w:rsidRDefault="00F53298" w:rsidP="00F53298">
      <w:pPr>
        <w:rPr>
          <w:sz w:val="23"/>
          <w:szCs w:val="23"/>
          <w:lang w:val="en-US"/>
        </w:rPr>
      </w:pPr>
    </w:p>
    <w:p w14:paraId="0A8E8688" w14:textId="7AFF21FB"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My Experiments</w:t>
      </w:r>
    </w:p>
    <w:p w14:paraId="18CBCE80" w14:textId="77777777" w:rsidR="00F53298" w:rsidRPr="00F53298" w:rsidRDefault="00F53298" w:rsidP="00F53298">
      <w:pPr>
        <w:rPr>
          <w:lang w:val="en-US"/>
        </w:rPr>
      </w:pPr>
      <w:r w:rsidRPr="00F53298">
        <w:rPr>
          <w:lang w:val="en-US"/>
        </w:rPr>
        <w:t xml:space="preserve">The most important learning I took away from the experimentation phase was that I can be very creative in designing ways to enable colleagues to engage with potentially sensitive issues. An example of this is the way I drew on the Time </w:t>
      </w:r>
      <w:proofErr w:type="gramStart"/>
      <w:r w:rsidRPr="00F53298">
        <w:rPr>
          <w:lang w:val="en-US"/>
        </w:rPr>
        <w:t>To</w:t>
      </w:r>
      <w:proofErr w:type="gramEnd"/>
      <w:r w:rsidRPr="00F53298">
        <w:rPr>
          <w:lang w:val="en-US"/>
        </w:rPr>
        <w:t xml:space="preserve"> Think (Kline, 2002) process to encourage ideas generation and my use of the VIA Strengths picture cards to stimulate a discussion.</w:t>
      </w:r>
    </w:p>
    <w:p w14:paraId="5DBDB5BA" w14:textId="77777777" w:rsidR="00F53298" w:rsidRPr="00F53298" w:rsidRDefault="00F53298" w:rsidP="00F53298">
      <w:pPr>
        <w:ind w:firstLine="720"/>
        <w:rPr>
          <w:lang w:val="en-US"/>
        </w:rPr>
      </w:pPr>
      <w:r w:rsidRPr="00F53298">
        <w:rPr>
          <w:lang w:val="en-US"/>
        </w:rPr>
        <w:t xml:space="preserve">I learnt that it </w:t>
      </w:r>
      <w:proofErr w:type="gramStart"/>
      <w:r w:rsidRPr="00F53298">
        <w:rPr>
          <w:lang w:val="en-US"/>
        </w:rPr>
        <w:t>can</w:t>
      </w:r>
      <w:proofErr w:type="gramEnd"/>
      <w:r w:rsidRPr="00F53298">
        <w:rPr>
          <w:lang w:val="en-US"/>
        </w:rPr>
        <w:t xml:space="preserve"> take time and effort for colleagues to feel comfortable with new ways of doing things. I need to acknowledge more intentionally that I, as a reflector, will have spent time thinking through the implications of a new idea and others will need that space too.</w:t>
      </w:r>
    </w:p>
    <w:p w14:paraId="51F1875F" w14:textId="77777777" w:rsidR="00F53298" w:rsidRPr="00F53298" w:rsidRDefault="00F53298" w:rsidP="00F53298">
      <w:pPr>
        <w:ind w:firstLine="720"/>
        <w:rPr>
          <w:lang w:val="en-US"/>
        </w:rPr>
      </w:pPr>
      <w:r w:rsidRPr="00F53298">
        <w:rPr>
          <w:lang w:val="en-US"/>
        </w:rPr>
        <w:t>Overall, I think my planned experiments went well, although I think I could have been clearer about my intentions when introducing each one. Again, my tendency towards reflection can mean I do not always fully communicate the rationales for my suggestions or decisions clearly to others, meaning colleagues cannot see the thinking that led to a particular conclusion. If I am determined to create more open- ness in team discussions, I must reveal more of how I have arrived at a position and put this up for scrutiny by the team.</w:t>
      </w:r>
    </w:p>
    <w:p w14:paraId="39E32972" w14:textId="77777777" w:rsidR="00F53298" w:rsidRPr="00F53298" w:rsidRDefault="00F53298" w:rsidP="00F53298">
      <w:pPr>
        <w:ind w:firstLine="720"/>
        <w:rPr>
          <w:lang w:val="en-US"/>
        </w:rPr>
      </w:pPr>
      <w:r w:rsidRPr="00F53298">
        <w:rPr>
          <w:lang w:val="en-US"/>
        </w:rPr>
        <w:t xml:space="preserve">In planning my </w:t>
      </w:r>
      <w:proofErr w:type="gramStart"/>
      <w:r w:rsidRPr="00F53298">
        <w:rPr>
          <w:lang w:val="en-US"/>
        </w:rPr>
        <w:t>experiments</w:t>
      </w:r>
      <w:proofErr w:type="gramEnd"/>
      <w:r w:rsidRPr="00F53298">
        <w:rPr>
          <w:lang w:val="en-US"/>
        </w:rPr>
        <w:t xml:space="preserve"> I used the four learning styles to test my approach. As a strong reflector I can readily stand back and give detailed thought to a topic. However, this can lead to procrastination </w:t>
      </w:r>
      <w:proofErr w:type="spellStart"/>
      <w:r w:rsidRPr="00F53298">
        <w:rPr>
          <w:lang w:val="en-US"/>
        </w:rPr>
        <w:t>fuelled</w:t>
      </w:r>
      <w:proofErr w:type="spellEnd"/>
      <w:r w:rsidRPr="00F53298">
        <w:rPr>
          <w:lang w:val="en-US"/>
        </w:rPr>
        <w:t xml:space="preserve"> by a desire to have ‘all the data’ before making a move. For example, I intentionally viewed my plan through the activist lens to check that my plan would lead to action towards an outcome.</w:t>
      </w:r>
    </w:p>
    <w:p w14:paraId="3F3A9342" w14:textId="77777777" w:rsidR="00F53298" w:rsidRDefault="00F53298" w:rsidP="00F53298">
      <w:pPr>
        <w:rPr>
          <w:sz w:val="23"/>
          <w:szCs w:val="23"/>
          <w:lang w:val="en-US"/>
        </w:rPr>
      </w:pPr>
    </w:p>
    <w:p w14:paraId="22A3DABB" w14:textId="09D15871"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lastRenderedPageBreak/>
        <w:t>My Conclusions</w:t>
      </w:r>
    </w:p>
    <w:p w14:paraId="030B0843" w14:textId="77777777" w:rsidR="00F53298" w:rsidRPr="00F53298" w:rsidRDefault="00F53298" w:rsidP="00F53298">
      <w:pPr>
        <w:rPr>
          <w:lang w:val="en-US"/>
        </w:rPr>
      </w:pPr>
      <w:r w:rsidRPr="00F53298">
        <w:rPr>
          <w:lang w:val="en-US"/>
        </w:rPr>
        <w:t xml:space="preserve">I learnt a great deal about belonging in teams. Firstly, people need to feel comfort- able at work (i.e. they need to experience being treated fairly and with respect by everyone) (Deloitte, 2020). I </w:t>
      </w:r>
      <w:proofErr w:type="spellStart"/>
      <w:r w:rsidRPr="00F53298">
        <w:rPr>
          <w:lang w:val="en-US"/>
        </w:rPr>
        <w:t>realise</w:t>
      </w:r>
      <w:proofErr w:type="spellEnd"/>
      <w:r w:rsidRPr="00F53298">
        <w:rPr>
          <w:lang w:val="en-US"/>
        </w:rPr>
        <w:t xml:space="preserve"> that this is an ongoing dilemma to be managed, rather than a problem with a one-off solution.</w:t>
      </w:r>
    </w:p>
    <w:p w14:paraId="569D91B8" w14:textId="77777777" w:rsidR="00F53298" w:rsidRPr="00F53298" w:rsidRDefault="00F53298" w:rsidP="00F53298">
      <w:pPr>
        <w:ind w:firstLine="720"/>
        <w:rPr>
          <w:lang w:val="en-US"/>
        </w:rPr>
      </w:pPr>
      <w:r w:rsidRPr="00F53298">
        <w:rPr>
          <w:lang w:val="en-US"/>
        </w:rPr>
        <w:t xml:space="preserve">Secondly, team members need to feel connected to each other, which includes being able to speak up and express ideas and emotions. I have learnt that individuals can have widely different attitudes to risk-taking in relation to speaking up in the workplace. There can be a considerable gulf between a simple statement that it’s OK to ‘speak truth to power’ and feeling that it is safe to do so. I believe I have strengthened my ability to work constructively with uncertainty in such sensitive arenas and, over time, to role model </w:t>
      </w:r>
      <w:proofErr w:type="spellStart"/>
      <w:r w:rsidRPr="00F53298">
        <w:rPr>
          <w:lang w:val="en-US"/>
        </w:rPr>
        <w:t>behaviours</w:t>
      </w:r>
      <w:proofErr w:type="spellEnd"/>
      <w:r w:rsidRPr="00F53298">
        <w:rPr>
          <w:lang w:val="en-US"/>
        </w:rPr>
        <w:t xml:space="preserve"> which demonstrate a genuine commitment to seeking and accepting constructive criticism.</w:t>
      </w:r>
    </w:p>
    <w:p w14:paraId="75EC1BC7" w14:textId="77777777" w:rsidR="00F53298" w:rsidRPr="00F53298" w:rsidRDefault="00F53298" w:rsidP="00F53298">
      <w:pPr>
        <w:ind w:firstLine="720"/>
        <w:rPr>
          <w:lang w:val="en-US"/>
        </w:rPr>
      </w:pPr>
      <w:r w:rsidRPr="00F53298">
        <w:rPr>
          <w:lang w:val="en-US"/>
        </w:rPr>
        <w:t xml:space="preserve">Thirdly, people need to feel they are contributing to meaningful work outcomes. They need to see how their unique strengths help the team achieve outcomes for the </w:t>
      </w:r>
      <w:proofErr w:type="spellStart"/>
      <w:r w:rsidRPr="00F53298">
        <w:rPr>
          <w:lang w:val="en-US"/>
        </w:rPr>
        <w:t>organisation</w:t>
      </w:r>
      <w:proofErr w:type="spellEnd"/>
      <w:r w:rsidRPr="00F53298">
        <w:rPr>
          <w:lang w:val="en-US"/>
        </w:rPr>
        <w:t xml:space="preserve"> and clients. One of the major successes of this reflective cycle has been my capacity to design and implement team activities that focus firmly on our diverse, and collective, strengths.</w:t>
      </w:r>
    </w:p>
    <w:p w14:paraId="7DF29C9F" w14:textId="77777777" w:rsidR="00F53298" w:rsidRPr="00F53298" w:rsidRDefault="00F53298" w:rsidP="00F53298">
      <w:pPr>
        <w:ind w:firstLine="720"/>
        <w:rPr>
          <w:lang w:val="en-US"/>
        </w:rPr>
      </w:pPr>
      <w:r w:rsidRPr="00F53298">
        <w:rPr>
          <w:lang w:val="en-US"/>
        </w:rPr>
        <w:t xml:space="preserve">With sufficient preparation I now know that I can manage difficult situations effectively. Having worked through several initial instances of powerful negative responses from some team members I need to be more confident about my capabilities and allay my anxieties about dealing with conflict and resistance. In addition, I have learnt that engaging the team in exploring how conflict can arise, rather than seeing myself as solely responsible for team harmony, creates greater collective understanding. This in turn leads to the team generating and as a result, taking greater ownership of the ideas for removing or </w:t>
      </w:r>
      <w:proofErr w:type="spellStart"/>
      <w:r w:rsidRPr="00F53298">
        <w:rPr>
          <w:lang w:val="en-US"/>
        </w:rPr>
        <w:t>minimising</w:t>
      </w:r>
      <w:proofErr w:type="spellEnd"/>
      <w:r w:rsidRPr="00F53298">
        <w:rPr>
          <w:lang w:val="en-US"/>
        </w:rPr>
        <w:t xml:space="preserve"> tensions.</w:t>
      </w:r>
    </w:p>
    <w:p w14:paraId="5F6F7F5D" w14:textId="77777777" w:rsidR="00F53298" w:rsidRPr="00F53298" w:rsidRDefault="00F53298" w:rsidP="00F53298">
      <w:pPr>
        <w:ind w:firstLine="720"/>
        <w:rPr>
          <w:lang w:val="en-US"/>
        </w:rPr>
      </w:pPr>
      <w:r w:rsidRPr="00F53298">
        <w:rPr>
          <w:lang w:val="en-US"/>
        </w:rPr>
        <w:t xml:space="preserve">One source of team members’ negativity related to the difficulties caused by other teams in our </w:t>
      </w:r>
      <w:proofErr w:type="spellStart"/>
      <w:r w:rsidRPr="00F53298">
        <w:rPr>
          <w:lang w:val="en-US"/>
        </w:rPr>
        <w:t>organisation</w:t>
      </w:r>
      <w:proofErr w:type="spellEnd"/>
      <w:r w:rsidRPr="00F53298">
        <w:rPr>
          <w:lang w:val="en-US"/>
        </w:rPr>
        <w:t xml:space="preserve"> when they do not perform satisfactorily. In those circum- stances my team finds itself compensating for gaps in the service in order that clients are not affected. This issue requires further exploration.</w:t>
      </w:r>
    </w:p>
    <w:p w14:paraId="5375F983" w14:textId="77777777" w:rsidR="00F53298" w:rsidRPr="00F53298" w:rsidRDefault="00F53298" w:rsidP="00F53298">
      <w:pPr>
        <w:ind w:firstLine="720"/>
        <w:rPr>
          <w:lang w:val="en-US"/>
        </w:rPr>
      </w:pPr>
      <w:r w:rsidRPr="00F53298">
        <w:rPr>
          <w:lang w:val="en-US"/>
        </w:rPr>
        <w:t>A further learning point is that the introduction and use of creative approaches (such as the VIA Strengths cards) can enable sensitive issues to be explored because they place those issues at one removed from the individuals involved. Focusing people’s attention on the cards meant that team members were not engaged in direct eye contact with each other all the way through a conversation about strengths with the result that they could be more open.</w:t>
      </w:r>
    </w:p>
    <w:p w14:paraId="6FF1F18D" w14:textId="77777777" w:rsidR="00F53298" w:rsidRPr="00F53298" w:rsidRDefault="00F53298" w:rsidP="00F53298">
      <w:pPr>
        <w:ind w:firstLine="720"/>
        <w:rPr>
          <w:lang w:val="en-US"/>
        </w:rPr>
      </w:pPr>
      <w:r w:rsidRPr="00F53298">
        <w:rPr>
          <w:lang w:val="en-US"/>
        </w:rPr>
        <w:t xml:space="preserve">I have strong working and personal relationships with other team leaders at my level in the </w:t>
      </w:r>
      <w:proofErr w:type="spellStart"/>
      <w:r w:rsidRPr="00F53298">
        <w:rPr>
          <w:lang w:val="en-US"/>
        </w:rPr>
        <w:t>organisation</w:t>
      </w:r>
      <w:proofErr w:type="spellEnd"/>
      <w:r w:rsidRPr="00F53298">
        <w:rPr>
          <w:lang w:val="en-US"/>
        </w:rPr>
        <w:t xml:space="preserve">. I chose to ‘buddy up’ with one of these colleagues to </w:t>
      </w:r>
      <w:r w:rsidRPr="00F53298">
        <w:rPr>
          <w:lang w:val="en-US"/>
        </w:rPr>
        <w:lastRenderedPageBreak/>
        <w:t xml:space="preserve">share the progress of my plan. She was extremely helpful in acting as a sounding board for my thinking, especially when I was facing challenges. I noticed that in addition to my reflector capabilities talking things through with a partner was invaluable in </w:t>
      </w:r>
      <w:proofErr w:type="spellStart"/>
      <w:r w:rsidRPr="00F53298">
        <w:rPr>
          <w:lang w:val="en-US"/>
        </w:rPr>
        <w:t>crystallising</w:t>
      </w:r>
      <w:proofErr w:type="spellEnd"/>
      <w:r w:rsidRPr="00F53298">
        <w:rPr>
          <w:lang w:val="en-US"/>
        </w:rPr>
        <w:t xml:space="preserve"> what to try next. This experience has boosted my confidence as a leader and I will continue this relationship and build others with similarly trusted colleagues across the </w:t>
      </w:r>
      <w:proofErr w:type="spellStart"/>
      <w:r w:rsidRPr="00F53298">
        <w:rPr>
          <w:lang w:val="en-US"/>
        </w:rPr>
        <w:t>organisation</w:t>
      </w:r>
      <w:proofErr w:type="spellEnd"/>
      <w:r w:rsidRPr="00F53298">
        <w:rPr>
          <w:lang w:val="en-US"/>
        </w:rPr>
        <w:t xml:space="preserve">, which I now see could benefit other teams in my </w:t>
      </w:r>
      <w:proofErr w:type="spellStart"/>
      <w:r w:rsidRPr="00F53298">
        <w:rPr>
          <w:lang w:val="en-US"/>
        </w:rPr>
        <w:t>organisation</w:t>
      </w:r>
      <w:proofErr w:type="spellEnd"/>
      <w:r w:rsidRPr="00F53298">
        <w:rPr>
          <w:lang w:val="en-US"/>
        </w:rPr>
        <w:t>. As an INFJ I can neglect to approach others when I need help. This experience has reminded me that when I reach out for support it is available and produces benefits.</w:t>
      </w:r>
    </w:p>
    <w:p w14:paraId="0DE270AA" w14:textId="77777777" w:rsidR="00F53298" w:rsidRPr="00F53298" w:rsidRDefault="00F53298" w:rsidP="00F53298">
      <w:pPr>
        <w:ind w:firstLine="720"/>
        <w:rPr>
          <w:lang w:val="en-US"/>
        </w:rPr>
      </w:pPr>
      <w:r w:rsidRPr="00F53298">
        <w:rPr>
          <w:lang w:val="en-US"/>
        </w:rPr>
        <w:t xml:space="preserve">Contrary to my initial perceptions of myself I can see now that I can be quietly influential of others in ways which acknowledge them as human beings and take on board their concerns and ideas. I feel more comfortable seeking feedback about my </w:t>
      </w:r>
      <w:proofErr w:type="spellStart"/>
      <w:r w:rsidRPr="00F53298">
        <w:rPr>
          <w:lang w:val="en-US"/>
        </w:rPr>
        <w:t>behaviours</w:t>
      </w:r>
      <w:proofErr w:type="spellEnd"/>
      <w:r w:rsidRPr="00F53298">
        <w:rPr>
          <w:lang w:val="en-US"/>
        </w:rPr>
        <w:t xml:space="preserve"> from colleagues as well as instigating occasional conversations with clients to gain their views about our service.</w:t>
      </w:r>
    </w:p>
    <w:p w14:paraId="4308E2EE" w14:textId="77777777" w:rsidR="00F53298" w:rsidRPr="00F53298" w:rsidRDefault="00F53298" w:rsidP="00F53298">
      <w:pPr>
        <w:ind w:firstLine="490"/>
        <w:rPr>
          <w:lang w:val="en-US"/>
        </w:rPr>
      </w:pPr>
      <w:r w:rsidRPr="00F53298">
        <w:rPr>
          <w:lang w:val="en-US"/>
        </w:rPr>
        <w:t>I feel much more aware of my capabilities as a leader and of the areas I need to focus my development. I propose to make the following improvements to my practice. I will:</w:t>
      </w:r>
    </w:p>
    <w:p w14:paraId="7BCAFCAC" w14:textId="77777777" w:rsidR="00F53298" w:rsidRPr="00F53298" w:rsidRDefault="00F53298" w:rsidP="00F53298">
      <w:pPr>
        <w:numPr>
          <w:ilvl w:val="0"/>
          <w:numId w:val="1"/>
        </w:numPr>
        <w:ind w:left="851"/>
        <w:rPr>
          <w:lang w:val="en-US"/>
        </w:rPr>
      </w:pPr>
      <w:r w:rsidRPr="00F53298">
        <w:rPr>
          <w:lang w:val="en-US"/>
        </w:rPr>
        <w:t>Develop my listening, facilitation and coaching skills so that I am better able to manage team meetings in collaborative ways</w:t>
      </w:r>
    </w:p>
    <w:p w14:paraId="354C3D2F" w14:textId="77777777" w:rsidR="00F53298" w:rsidRPr="00F53298" w:rsidRDefault="00F53298" w:rsidP="00F53298">
      <w:pPr>
        <w:numPr>
          <w:ilvl w:val="0"/>
          <w:numId w:val="1"/>
        </w:numPr>
        <w:ind w:left="851"/>
        <w:rPr>
          <w:lang w:val="en-US"/>
        </w:rPr>
      </w:pPr>
      <w:r w:rsidRPr="00F53298">
        <w:rPr>
          <w:lang w:val="en-US"/>
        </w:rPr>
        <w:t>Strengthen my skills in political astuteness so that I am better equipped to</w:t>
      </w:r>
    </w:p>
    <w:p w14:paraId="48D400BA" w14:textId="77777777" w:rsidR="00F53298" w:rsidRPr="00F53298" w:rsidRDefault="00F53298" w:rsidP="00F53298">
      <w:pPr>
        <w:ind w:left="851"/>
        <w:rPr>
          <w:lang w:val="en-US"/>
        </w:rPr>
      </w:pPr>
      <w:r w:rsidRPr="00F53298">
        <w:rPr>
          <w:lang w:val="en-US"/>
        </w:rPr>
        <w:t>manage the intricacies of team dynamics</w:t>
      </w:r>
    </w:p>
    <w:p w14:paraId="082CB272" w14:textId="77777777" w:rsidR="00F53298" w:rsidRPr="00F53298" w:rsidRDefault="00F53298" w:rsidP="00F53298">
      <w:pPr>
        <w:numPr>
          <w:ilvl w:val="0"/>
          <w:numId w:val="1"/>
        </w:numPr>
        <w:ind w:left="851"/>
        <w:rPr>
          <w:lang w:val="en-US"/>
        </w:rPr>
      </w:pPr>
      <w:r w:rsidRPr="00F53298">
        <w:rPr>
          <w:lang w:val="en-US"/>
        </w:rPr>
        <w:t>Be at ease with ‘good enough’ rather than perfection</w:t>
      </w:r>
    </w:p>
    <w:p w14:paraId="35C66ED8" w14:textId="77777777" w:rsidR="00F53298" w:rsidRPr="00F53298" w:rsidRDefault="00F53298" w:rsidP="00F53298">
      <w:pPr>
        <w:numPr>
          <w:ilvl w:val="0"/>
          <w:numId w:val="1"/>
        </w:numPr>
        <w:ind w:left="851"/>
        <w:rPr>
          <w:lang w:val="en-US"/>
        </w:rPr>
      </w:pPr>
      <w:r w:rsidRPr="00F53298">
        <w:rPr>
          <w:lang w:val="en-US"/>
        </w:rPr>
        <w:t>Create more time for one-to-one meetings with team members to establish an additional avenue for them to raise concerns and explore their thinking and ideas with me</w:t>
      </w:r>
    </w:p>
    <w:p w14:paraId="18972D7C" w14:textId="77777777" w:rsidR="00F53298" w:rsidRPr="00F53298" w:rsidRDefault="00F53298" w:rsidP="00F53298">
      <w:pPr>
        <w:numPr>
          <w:ilvl w:val="0"/>
          <w:numId w:val="1"/>
        </w:numPr>
        <w:ind w:left="851"/>
        <w:rPr>
          <w:lang w:val="en-US"/>
        </w:rPr>
      </w:pPr>
      <w:r w:rsidRPr="00F53298">
        <w:rPr>
          <w:lang w:val="en-US"/>
        </w:rPr>
        <w:t>Devise a plan with my own manager which focuses on sustaining the</w:t>
      </w:r>
    </w:p>
    <w:p w14:paraId="7AB8BFCA" w14:textId="77777777" w:rsidR="00F53298" w:rsidRPr="00F53298" w:rsidRDefault="00F53298" w:rsidP="00F53298">
      <w:pPr>
        <w:ind w:left="851"/>
        <w:rPr>
          <w:lang w:val="en-US"/>
        </w:rPr>
      </w:pPr>
      <w:r w:rsidRPr="00F53298">
        <w:rPr>
          <w:lang w:val="en-US"/>
        </w:rPr>
        <w:t>emerging, new team culture I have initiated</w:t>
      </w:r>
    </w:p>
    <w:p w14:paraId="1CA2AF1B" w14:textId="77777777" w:rsidR="00F53298" w:rsidRPr="00F53298" w:rsidRDefault="00F53298" w:rsidP="00F53298">
      <w:pPr>
        <w:numPr>
          <w:ilvl w:val="0"/>
          <w:numId w:val="1"/>
        </w:numPr>
        <w:ind w:left="851"/>
        <w:rPr>
          <w:lang w:val="en-US"/>
        </w:rPr>
      </w:pPr>
      <w:r w:rsidRPr="00F53298">
        <w:rPr>
          <w:lang w:val="en-US"/>
        </w:rPr>
        <w:t xml:space="preserve">Explore constructively with my fellow managers (and my line manager) the systemic issues impacting the connections between teams so that the pressures felt by team members are </w:t>
      </w:r>
      <w:proofErr w:type="spellStart"/>
      <w:r w:rsidRPr="00F53298">
        <w:rPr>
          <w:lang w:val="en-US"/>
        </w:rPr>
        <w:t>minimised</w:t>
      </w:r>
      <w:proofErr w:type="spellEnd"/>
    </w:p>
    <w:p w14:paraId="28246910" w14:textId="77777777" w:rsidR="00F53298" w:rsidRPr="00F53298" w:rsidRDefault="00F53298" w:rsidP="00F53298">
      <w:pPr>
        <w:numPr>
          <w:ilvl w:val="0"/>
          <w:numId w:val="1"/>
        </w:numPr>
        <w:ind w:left="851"/>
        <w:rPr>
          <w:lang w:val="en-US"/>
        </w:rPr>
      </w:pPr>
      <w:r w:rsidRPr="00F53298">
        <w:rPr>
          <w:lang w:val="en-US"/>
        </w:rPr>
        <w:t>Try to take myself a little less seriously.</w:t>
      </w:r>
    </w:p>
    <w:p w14:paraId="702DCBF3" w14:textId="77777777" w:rsidR="00F53298" w:rsidRPr="00F53298" w:rsidRDefault="00F53298" w:rsidP="00F53298">
      <w:pPr>
        <w:rPr>
          <w:lang w:val="en-US"/>
        </w:rPr>
      </w:pPr>
      <w:r w:rsidRPr="00F53298">
        <w:rPr>
          <w:lang w:val="en-US"/>
        </w:rPr>
        <w:t>I will test the effectiveness of these actions by instigating regular conversations about their impact with team members, team leader colleagues, my line manager and clients.</w:t>
      </w:r>
    </w:p>
    <w:p w14:paraId="27F61CAB" w14:textId="77777777" w:rsidR="00F53298" w:rsidRPr="00F53298" w:rsidRDefault="00F53298" w:rsidP="00F53298">
      <w:pPr>
        <w:ind w:firstLine="720"/>
        <w:rPr>
          <w:lang w:val="en-US"/>
        </w:rPr>
      </w:pPr>
      <w:proofErr w:type="gramStart"/>
      <w:r w:rsidRPr="00F53298">
        <w:rPr>
          <w:lang w:val="en-US"/>
        </w:rPr>
        <w:lastRenderedPageBreak/>
        <w:t>Overall</w:t>
      </w:r>
      <w:proofErr w:type="gramEnd"/>
      <w:r w:rsidRPr="00F53298">
        <w:rPr>
          <w:lang w:val="en-US"/>
        </w:rPr>
        <w:t xml:space="preserve"> I have learnt that I am a compassionate and creative human being who places the wellbeing of people at the heart of how I relate to others.</w:t>
      </w:r>
    </w:p>
    <w:p w14:paraId="58D0D615" w14:textId="77777777" w:rsidR="00F53298" w:rsidRDefault="00F53298" w:rsidP="00F53298">
      <w:pPr>
        <w:rPr>
          <w:sz w:val="24"/>
          <w:szCs w:val="24"/>
          <w:lang w:val="en-US"/>
        </w:rPr>
      </w:pPr>
    </w:p>
    <w:p w14:paraId="23773226" w14:textId="4DC9FBE1" w:rsidR="00F53298" w:rsidRPr="00F53298" w:rsidRDefault="00F53298" w:rsidP="00F53298">
      <w:pPr>
        <w:rPr>
          <w:sz w:val="24"/>
          <w:szCs w:val="24"/>
          <w:lang w:val="en-US"/>
        </w:rPr>
      </w:pPr>
      <w:r w:rsidRPr="00F53298">
        <w:rPr>
          <w:sz w:val="24"/>
          <w:szCs w:val="24"/>
          <w:lang w:val="en-US"/>
        </w:rPr>
        <w:t>References</w:t>
      </w:r>
    </w:p>
    <w:p w14:paraId="2ECB9055" w14:textId="77777777" w:rsidR="00F53298" w:rsidRPr="00F53298" w:rsidRDefault="00F53298" w:rsidP="00F53298">
      <w:pPr>
        <w:rPr>
          <w:lang w:val="en-US"/>
        </w:rPr>
      </w:pPr>
      <w:r w:rsidRPr="00F53298">
        <w:rPr>
          <w:lang w:val="en-US"/>
        </w:rPr>
        <w:t xml:space="preserve">Deloitte (2020). </w:t>
      </w:r>
      <w:r w:rsidRPr="00F53298">
        <w:rPr>
          <w:i/>
          <w:lang w:val="en-US"/>
        </w:rPr>
        <w:t>Deloitte Insights</w:t>
      </w:r>
      <w:r w:rsidRPr="00F53298">
        <w:rPr>
          <w:lang w:val="en-US"/>
        </w:rPr>
        <w:t xml:space="preserve">: </w:t>
      </w:r>
      <w:r w:rsidRPr="00F53298">
        <w:rPr>
          <w:i/>
          <w:lang w:val="en-US"/>
        </w:rPr>
        <w:t>The Social Enterprise at Work – Paradox as a Path Forward</w:t>
      </w:r>
      <w:r w:rsidRPr="00F53298">
        <w:rPr>
          <w:lang w:val="en-US"/>
        </w:rPr>
        <w:t>. Deloitte Global Human Capital Trends.</w:t>
      </w:r>
    </w:p>
    <w:p w14:paraId="526CCD04" w14:textId="77777777" w:rsidR="00F53298" w:rsidRPr="00F53298" w:rsidRDefault="00F53298" w:rsidP="00F53298">
      <w:pPr>
        <w:rPr>
          <w:lang w:val="en-US"/>
        </w:rPr>
      </w:pPr>
      <w:r w:rsidRPr="00F53298">
        <w:rPr>
          <w:lang w:val="en-US"/>
        </w:rPr>
        <w:t xml:space="preserve">Kline, N. (2002). </w:t>
      </w:r>
      <w:r w:rsidRPr="00F53298">
        <w:rPr>
          <w:i/>
          <w:lang w:val="en-US"/>
        </w:rPr>
        <w:t xml:space="preserve">Time to think. Listening to ignite the human mind. </w:t>
      </w:r>
      <w:r w:rsidRPr="00F53298">
        <w:rPr>
          <w:lang w:val="en-US"/>
        </w:rPr>
        <w:t xml:space="preserve">London: Cassell. Rogers, J. (2007). </w:t>
      </w:r>
      <w:r w:rsidRPr="00F53298">
        <w:rPr>
          <w:i/>
          <w:lang w:val="en-US"/>
        </w:rPr>
        <w:t xml:space="preserve">Sixteen Personality Types – At Work in </w:t>
      </w:r>
      <w:proofErr w:type="spellStart"/>
      <w:r w:rsidRPr="00F53298">
        <w:rPr>
          <w:i/>
          <w:lang w:val="en-US"/>
        </w:rPr>
        <w:t>Organisations</w:t>
      </w:r>
      <w:proofErr w:type="spellEnd"/>
      <w:r w:rsidRPr="00F53298">
        <w:rPr>
          <w:lang w:val="en-US"/>
        </w:rPr>
        <w:t>. London:</w:t>
      </w:r>
    </w:p>
    <w:p w14:paraId="3301FEE0" w14:textId="77777777" w:rsidR="00F53298" w:rsidRPr="00F53298" w:rsidRDefault="00F53298" w:rsidP="00F53298">
      <w:pPr>
        <w:rPr>
          <w:lang w:val="en-US"/>
        </w:rPr>
      </w:pPr>
      <w:r w:rsidRPr="00F53298">
        <w:rPr>
          <w:lang w:val="en-US"/>
        </w:rPr>
        <w:t>Management Futures Ltd.</w:t>
      </w:r>
    </w:p>
    <w:p w14:paraId="6E9BAAD8" w14:textId="77777777" w:rsidR="00F53298" w:rsidRPr="00F53298" w:rsidRDefault="00F53298" w:rsidP="00F53298">
      <w:pPr>
        <w:rPr>
          <w:lang w:val="en-US"/>
        </w:rPr>
      </w:pPr>
      <w:r w:rsidRPr="00F53298">
        <w:rPr>
          <w:lang w:val="en-US"/>
        </w:rPr>
        <w:t xml:space="preserve">Schwartz, S. H. (2012). An overview of the Schwartz theory of basic values. </w:t>
      </w:r>
      <w:r w:rsidRPr="00F53298">
        <w:rPr>
          <w:i/>
          <w:lang w:val="en-US"/>
        </w:rPr>
        <w:t>Online Readings in Psychology and Culture, 2</w:t>
      </w:r>
      <w:r w:rsidRPr="00F53298">
        <w:rPr>
          <w:lang w:val="en-US"/>
        </w:rPr>
        <w:t>(1).</w:t>
      </w:r>
    </w:p>
    <w:bookmarkEnd w:id="3"/>
    <w:p w14:paraId="64F607A5" w14:textId="77777777" w:rsidR="00F53298" w:rsidRPr="00F53298" w:rsidRDefault="00F53298" w:rsidP="00F53298">
      <w:pPr>
        <w:rPr>
          <w:lang w:val="en-US"/>
        </w:rPr>
        <w:sectPr w:rsidR="00F53298" w:rsidRPr="00F53298" w:rsidSect="00F53298">
          <w:headerReference w:type="default" r:id="rId5"/>
          <w:footerReference w:type="default" r:id="rId6"/>
          <w:pgSz w:w="10960" w:h="15040"/>
          <w:pgMar w:top="1440" w:right="1440" w:bottom="1440" w:left="1440" w:header="0" w:footer="463" w:gutter="0"/>
          <w:cols w:space="720"/>
        </w:sectPr>
      </w:pPr>
    </w:p>
    <w:p w14:paraId="2DABE850" w14:textId="77777777" w:rsidR="00F53298" w:rsidRPr="00F53298" w:rsidRDefault="00F53298" w:rsidP="00F53298">
      <w:pPr>
        <w:rPr>
          <w:b/>
          <w:sz w:val="26"/>
          <w:szCs w:val="26"/>
          <w:lang w:val="en-US"/>
        </w:rPr>
      </w:pPr>
      <w:r w:rsidRPr="00F53298">
        <w:rPr>
          <w:b/>
          <w:sz w:val="26"/>
          <w:szCs w:val="26"/>
          <w:lang w:val="en-US"/>
        </w:rPr>
        <w:lastRenderedPageBreak/>
        <w:t>ASSIGNMENT 2: EFFECTIVE REFLECTIVE PRACTICE CYCLE: FACILITATION OF WORKSHOPS</w:t>
      </w:r>
    </w:p>
    <w:p w14:paraId="36FC0521" w14:textId="77777777" w:rsidR="00F53298" w:rsidRPr="00F53298" w:rsidRDefault="00F53298" w:rsidP="00F53298">
      <w:pPr>
        <w:rPr>
          <w:b/>
          <w:lang w:val="en-US"/>
        </w:rPr>
      </w:pPr>
    </w:p>
    <w:p w14:paraId="63F86C79" w14:textId="77777777" w:rsidR="00F53298" w:rsidRDefault="00F53298" w:rsidP="00F53298">
      <w:pPr>
        <w:rPr>
          <w:lang w:val="en-US"/>
        </w:rPr>
      </w:pPr>
      <w:r w:rsidRPr="00F53298">
        <w:rPr>
          <w:lang w:val="en-US"/>
        </w:rPr>
        <w:t xml:space="preserve">Practitioner: [name redacted] </w:t>
      </w:r>
    </w:p>
    <w:p w14:paraId="7D5D8213" w14:textId="45302B42" w:rsidR="00F53298" w:rsidRPr="00F53298" w:rsidRDefault="00F53298" w:rsidP="00F53298">
      <w:pPr>
        <w:rPr>
          <w:lang w:val="en-US"/>
        </w:rPr>
      </w:pPr>
      <w:r w:rsidRPr="00F53298">
        <w:rPr>
          <w:lang w:val="en-US"/>
        </w:rPr>
        <w:t>Date: 4 June 2023</w:t>
      </w:r>
    </w:p>
    <w:p w14:paraId="075410DC" w14:textId="77777777" w:rsidR="00F53298" w:rsidRPr="00F53298" w:rsidRDefault="00F53298" w:rsidP="00F53298">
      <w:pPr>
        <w:rPr>
          <w:lang w:val="en-US"/>
        </w:rPr>
      </w:pPr>
    </w:p>
    <w:p w14:paraId="3F17886F" w14:textId="77777777" w:rsidR="00F53298" w:rsidRPr="00F53298" w:rsidRDefault="00F53298" w:rsidP="008E334A">
      <w:pPr>
        <w:jc w:val="center"/>
        <w:rPr>
          <w:sz w:val="26"/>
          <w:szCs w:val="26"/>
          <w:lang w:val="en-US"/>
        </w:rPr>
      </w:pPr>
      <w:r w:rsidRPr="00F53298">
        <w:rPr>
          <w:sz w:val="26"/>
          <w:szCs w:val="26"/>
          <w:lang w:val="en-US"/>
        </w:rPr>
        <w:t>Part 1: What Happened?</w:t>
      </w:r>
    </w:p>
    <w:p w14:paraId="04D9F33A" w14:textId="77777777" w:rsidR="00F53298" w:rsidRPr="00F53298" w:rsidRDefault="00F53298" w:rsidP="00F53298">
      <w:pPr>
        <w:rPr>
          <w:sz w:val="24"/>
          <w:szCs w:val="24"/>
          <w:lang w:val="en-US"/>
        </w:rPr>
      </w:pPr>
      <w:r w:rsidRPr="00F53298">
        <w:rPr>
          <w:sz w:val="24"/>
          <w:szCs w:val="24"/>
          <w:lang w:val="en-US"/>
        </w:rPr>
        <w:t>Intention</w:t>
      </w:r>
    </w:p>
    <w:p w14:paraId="3854B6F0" w14:textId="77777777" w:rsidR="00F53298" w:rsidRPr="00F53298" w:rsidRDefault="00F53298" w:rsidP="00F53298">
      <w:pPr>
        <w:rPr>
          <w:lang w:val="en-US"/>
        </w:rPr>
      </w:pPr>
      <w:r w:rsidRPr="00F53298">
        <w:rPr>
          <w:lang w:val="en-US"/>
        </w:rPr>
        <w:t>To enhance my facilitation practice during workshops by connecting with individual participants.</w:t>
      </w:r>
    </w:p>
    <w:p w14:paraId="333C91A1" w14:textId="77777777" w:rsidR="008E334A" w:rsidRDefault="008E334A" w:rsidP="00F53298">
      <w:pPr>
        <w:rPr>
          <w:sz w:val="24"/>
          <w:szCs w:val="24"/>
          <w:lang w:val="en-US"/>
        </w:rPr>
      </w:pPr>
    </w:p>
    <w:p w14:paraId="24FAD7E0" w14:textId="2C1B6D4B" w:rsidR="00F53298" w:rsidRPr="00F53298" w:rsidRDefault="00F53298" w:rsidP="00F53298">
      <w:pPr>
        <w:rPr>
          <w:sz w:val="24"/>
          <w:szCs w:val="24"/>
          <w:lang w:val="en-US"/>
        </w:rPr>
      </w:pPr>
      <w:r w:rsidRPr="00F53298">
        <w:rPr>
          <w:sz w:val="24"/>
          <w:szCs w:val="24"/>
          <w:lang w:val="en-US"/>
        </w:rPr>
        <w:t>Motivation</w:t>
      </w:r>
    </w:p>
    <w:p w14:paraId="4638792D" w14:textId="77777777" w:rsidR="00F53298" w:rsidRPr="00F53298" w:rsidRDefault="00F53298" w:rsidP="00F53298">
      <w:pPr>
        <w:numPr>
          <w:ilvl w:val="1"/>
          <w:numId w:val="1"/>
        </w:numPr>
        <w:ind w:left="567" w:hanging="283"/>
        <w:rPr>
          <w:lang w:val="en-US"/>
        </w:rPr>
      </w:pPr>
      <w:r w:rsidRPr="00F53298">
        <w:rPr>
          <w:lang w:val="en-US"/>
        </w:rPr>
        <w:t>To have a meaningful impact on workshop participants and for the learning opportunity to be as effective as possible.</w:t>
      </w:r>
    </w:p>
    <w:p w14:paraId="1215E799" w14:textId="77777777" w:rsidR="008E334A" w:rsidRDefault="008E334A" w:rsidP="00F53298">
      <w:pPr>
        <w:rPr>
          <w:sz w:val="24"/>
          <w:szCs w:val="24"/>
          <w:lang w:val="en-US"/>
        </w:rPr>
      </w:pPr>
    </w:p>
    <w:p w14:paraId="7F8D9427" w14:textId="35AB923C" w:rsidR="00F53298" w:rsidRPr="00F53298" w:rsidRDefault="00F53298" w:rsidP="00F53298">
      <w:pPr>
        <w:rPr>
          <w:sz w:val="24"/>
          <w:szCs w:val="24"/>
          <w:lang w:val="en-US"/>
        </w:rPr>
      </w:pPr>
      <w:r w:rsidRPr="00F53298">
        <w:rPr>
          <w:sz w:val="24"/>
          <w:szCs w:val="24"/>
          <w:lang w:val="en-US"/>
        </w:rPr>
        <w:t>My Values and Principles</w:t>
      </w:r>
    </w:p>
    <w:p w14:paraId="75799014" w14:textId="77777777" w:rsidR="00F53298" w:rsidRPr="00F53298" w:rsidRDefault="00F53298" w:rsidP="00F53298">
      <w:pPr>
        <w:numPr>
          <w:ilvl w:val="1"/>
          <w:numId w:val="1"/>
        </w:numPr>
        <w:ind w:left="567" w:hanging="283"/>
        <w:rPr>
          <w:lang w:val="en-US"/>
        </w:rPr>
      </w:pPr>
      <w:r w:rsidRPr="00F53298">
        <w:rPr>
          <w:lang w:val="en-US"/>
        </w:rPr>
        <w:t>I like to see people achieve more of their potential.</w:t>
      </w:r>
    </w:p>
    <w:p w14:paraId="53994F78" w14:textId="77777777" w:rsidR="00F53298" w:rsidRPr="00F53298" w:rsidRDefault="00F53298" w:rsidP="00F53298">
      <w:pPr>
        <w:numPr>
          <w:ilvl w:val="1"/>
          <w:numId w:val="1"/>
        </w:numPr>
        <w:ind w:left="567" w:hanging="283"/>
        <w:rPr>
          <w:lang w:val="en-US"/>
        </w:rPr>
      </w:pPr>
      <w:r w:rsidRPr="00F53298">
        <w:rPr>
          <w:lang w:val="en-US"/>
        </w:rPr>
        <w:t>I believe that it is important to create positive learning environments.</w:t>
      </w:r>
    </w:p>
    <w:p w14:paraId="3B8A8057" w14:textId="77777777" w:rsidR="00F53298" w:rsidRPr="00F53298" w:rsidRDefault="00F53298" w:rsidP="00F53298">
      <w:pPr>
        <w:numPr>
          <w:ilvl w:val="1"/>
          <w:numId w:val="1"/>
        </w:numPr>
        <w:ind w:left="567" w:hanging="283"/>
        <w:rPr>
          <w:lang w:val="en-US"/>
        </w:rPr>
      </w:pPr>
      <w:r w:rsidRPr="00F53298">
        <w:rPr>
          <w:lang w:val="en-US"/>
        </w:rPr>
        <w:t>One of my strengths is ‘love of learning.’</w:t>
      </w:r>
    </w:p>
    <w:p w14:paraId="4B6A69F6" w14:textId="77777777" w:rsidR="00F53298" w:rsidRPr="00F53298" w:rsidRDefault="00F53298" w:rsidP="00F53298">
      <w:pPr>
        <w:rPr>
          <w:lang w:val="en-US"/>
        </w:rPr>
      </w:pPr>
    </w:p>
    <w:p w14:paraId="4C6FF2D6" w14:textId="77777777" w:rsidR="00F53298" w:rsidRPr="00F53298" w:rsidRDefault="00F53298" w:rsidP="00F53298">
      <w:pPr>
        <w:rPr>
          <w:sz w:val="24"/>
          <w:szCs w:val="24"/>
          <w:lang w:val="en-US"/>
        </w:rPr>
      </w:pPr>
      <w:r w:rsidRPr="00F53298">
        <w:rPr>
          <w:sz w:val="24"/>
          <w:szCs w:val="24"/>
          <w:lang w:val="en-US"/>
        </w:rPr>
        <w:t>Professional Aspirations</w:t>
      </w:r>
    </w:p>
    <w:p w14:paraId="7DC3C7DE" w14:textId="77777777" w:rsidR="00F53298" w:rsidRPr="00F53298" w:rsidRDefault="00F53298" w:rsidP="00F53298">
      <w:pPr>
        <w:numPr>
          <w:ilvl w:val="1"/>
          <w:numId w:val="1"/>
        </w:numPr>
        <w:ind w:left="567" w:hanging="283"/>
        <w:rPr>
          <w:lang w:val="en-US"/>
        </w:rPr>
      </w:pPr>
      <w:r w:rsidRPr="00F53298">
        <w:rPr>
          <w:lang w:val="en-US"/>
        </w:rPr>
        <w:t>To be seen as one of those educators that can have a positive and meaningful long-term impact on learners.</w:t>
      </w:r>
    </w:p>
    <w:p w14:paraId="5AD77E77" w14:textId="77777777" w:rsidR="00F53298" w:rsidRPr="00F53298" w:rsidRDefault="00F53298" w:rsidP="00F53298">
      <w:pPr>
        <w:numPr>
          <w:ilvl w:val="1"/>
          <w:numId w:val="1"/>
        </w:numPr>
        <w:ind w:left="567" w:hanging="283"/>
        <w:rPr>
          <w:lang w:val="en-US"/>
        </w:rPr>
      </w:pPr>
      <w:r w:rsidRPr="00F53298">
        <w:rPr>
          <w:lang w:val="en-US"/>
        </w:rPr>
        <w:t>To support the learning of people in a way that is empowering and allows</w:t>
      </w:r>
    </w:p>
    <w:p w14:paraId="181B8DF3" w14:textId="77777777" w:rsidR="00F53298" w:rsidRPr="00F53298" w:rsidRDefault="00F53298" w:rsidP="00F53298">
      <w:pPr>
        <w:rPr>
          <w:lang w:val="en-US"/>
        </w:rPr>
      </w:pPr>
      <w:r w:rsidRPr="00F53298">
        <w:rPr>
          <w:lang w:val="en-US"/>
        </w:rPr>
        <w:t>them to feel valued.</w:t>
      </w:r>
    </w:p>
    <w:p w14:paraId="74215A46" w14:textId="77777777" w:rsidR="00F53298" w:rsidRPr="00F53298" w:rsidRDefault="00F53298" w:rsidP="00F53298">
      <w:pPr>
        <w:rPr>
          <w:lang w:val="en-US"/>
        </w:rPr>
      </w:pPr>
    </w:p>
    <w:p w14:paraId="3E9115B5" w14:textId="39E0E8E6" w:rsidR="00F53298" w:rsidRPr="00F53298" w:rsidRDefault="00F53298" w:rsidP="00F53298">
      <w:pPr>
        <w:rPr>
          <w:sz w:val="24"/>
          <w:szCs w:val="24"/>
          <w:lang w:val="en-US"/>
        </w:rPr>
      </w:pPr>
      <w:r w:rsidRPr="00F53298">
        <w:rPr>
          <w:sz w:val="24"/>
          <w:szCs w:val="24"/>
          <w:lang w:val="en-US"/>
        </w:rPr>
        <w:t>Outcome</w:t>
      </w:r>
    </w:p>
    <w:p w14:paraId="5EFA9858" w14:textId="77777777" w:rsidR="00F53298" w:rsidRPr="00F53298" w:rsidRDefault="00F53298" w:rsidP="00F53298">
      <w:pPr>
        <w:rPr>
          <w:lang w:val="en-US"/>
        </w:rPr>
      </w:pPr>
      <w:r w:rsidRPr="00F53298">
        <w:rPr>
          <w:lang w:val="en-US"/>
        </w:rPr>
        <w:lastRenderedPageBreak/>
        <w:t>That workshop participants will feel valued by having an opportunity for one-to-one interaction with me as a facilitator.</w:t>
      </w:r>
    </w:p>
    <w:p w14:paraId="77145F18" w14:textId="77777777" w:rsidR="008E334A" w:rsidRDefault="008E334A" w:rsidP="00F53298">
      <w:pPr>
        <w:rPr>
          <w:sz w:val="23"/>
          <w:szCs w:val="23"/>
          <w:lang w:val="en-US"/>
        </w:rPr>
      </w:pPr>
    </w:p>
    <w:p w14:paraId="4EB34EC5" w14:textId="6D6281A4" w:rsidR="00F53298" w:rsidRPr="00F53298" w:rsidRDefault="00F53298" w:rsidP="00F53298">
      <w:pPr>
        <w:rPr>
          <w:sz w:val="23"/>
          <w:szCs w:val="23"/>
          <w:lang w:val="en-US"/>
        </w:rPr>
      </w:pPr>
      <w:r w:rsidRPr="00F53298">
        <w:rPr>
          <w:sz w:val="23"/>
          <w:szCs w:val="23"/>
          <w:lang w:val="en-US"/>
        </w:rPr>
        <w:t>Indicators of a Successful Outcome</w:t>
      </w:r>
    </w:p>
    <w:p w14:paraId="4FE1BD7F" w14:textId="77777777" w:rsidR="00F53298" w:rsidRPr="00F53298" w:rsidRDefault="00F53298" w:rsidP="00F53298">
      <w:pPr>
        <w:numPr>
          <w:ilvl w:val="1"/>
          <w:numId w:val="1"/>
        </w:numPr>
        <w:ind w:left="567" w:hanging="283"/>
        <w:rPr>
          <w:lang w:val="en-US"/>
        </w:rPr>
      </w:pPr>
      <w:r w:rsidRPr="00F53298">
        <w:rPr>
          <w:lang w:val="en-US"/>
        </w:rPr>
        <w:t>Participants will evaluate the workshop positively.</w:t>
      </w:r>
    </w:p>
    <w:p w14:paraId="222F9A7D" w14:textId="77777777" w:rsidR="00F53298" w:rsidRPr="00F53298" w:rsidRDefault="00F53298" w:rsidP="00F53298">
      <w:pPr>
        <w:numPr>
          <w:ilvl w:val="1"/>
          <w:numId w:val="1"/>
        </w:numPr>
        <w:ind w:left="567" w:hanging="283"/>
        <w:rPr>
          <w:lang w:val="en-US"/>
        </w:rPr>
      </w:pPr>
      <w:r w:rsidRPr="00F53298">
        <w:rPr>
          <w:lang w:val="en-US"/>
        </w:rPr>
        <w:t>Evaluations will include some references to the impact of my facilitation style.</w:t>
      </w:r>
    </w:p>
    <w:p w14:paraId="17466FB9" w14:textId="77777777" w:rsidR="00F53298" w:rsidRPr="00F53298" w:rsidRDefault="00F53298" w:rsidP="00F53298">
      <w:pPr>
        <w:numPr>
          <w:ilvl w:val="1"/>
          <w:numId w:val="1"/>
        </w:numPr>
        <w:ind w:left="567" w:hanging="283"/>
        <w:rPr>
          <w:lang w:val="en-US"/>
        </w:rPr>
      </w:pPr>
      <w:r w:rsidRPr="00F53298">
        <w:rPr>
          <w:lang w:val="en-US"/>
        </w:rPr>
        <w:t>Positive verbal feedback during the workshops.</w:t>
      </w:r>
    </w:p>
    <w:p w14:paraId="507603A7" w14:textId="77777777" w:rsidR="008E334A" w:rsidRDefault="008E334A" w:rsidP="00F53298">
      <w:pPr>
        <w:rPr>
          <w:sz w:val="24"/>
          <w:szCs w:val="24"/>
          <w:lang w:val="en-US"/>
        </w:rPr>
      </w:pPr>
    </w:p>
    <w:p w14:paraId="525D802E" w14:textId="639118EC" w:rsidR="00F53298" w:rsidRPr="00F53298" w:rsidRDefault="00F53298" w:rsidP="00F53298">
      <w:pPr>
        <w:rPr>
          <w:sz w:val="24"/>
          <w:szCs w:val="24"/>
          <w:lang w:val="en-US"/>
        </w:rPr>
      </w:pPr>
      <w:r w:rsidRPr="00F53298">
        <w:rPr>
          <w:sz w:val="24"/>
          <w:szCs w:val="24"/>
          <w:lang w:val="en-US"/>
        </w:rPr>
        <w:t>Plan</w:t>
      </w:r>
    </w:p>
    <w:p w14:paraId="680B5015" w14:textId="77777777" w:rsidR="00F53298" w:rsidRPr="00F53298" w:rsidRDefault="00F53298" w:rsidP="00F53298">
      <w:pPr>
        <w:rPr>
          <w:lang w:val="en-US"/>
        </w:rPr>
      </w:pPr>
      <w:r w:rsidRPr="00F53298">
        <w:rPr>
          <w:b/>
          <w:lang w:val="en-US"/>
        </w:rPr>
        <w:t>Table A1.2</w:t>
      </w:r>
      <w:r w:rsidRPr="00F53298">
        <w:rPr>
          <w:b/>
          <w:lang w:val="en-US"/>
        </w:rPr>
        <w:tab/>
      </w:r>
      <w:r w:rsidRPr="00F53298">
        <w:rPr>
          <w:lang w:val="en-US"/>
        </w:rPr>
        <w:t>Brief outline of plan</w:t>
      </w:r>
    </w:p>
    <w:p w14:paraId="150C1AA3" w14:textId="77777777" w:rsidR="00F53298" w:rsidRPr="00F53298" w:rsidRDefault="00F53298" w:rsidP="00F53298">
      <w:pPr>
        <w:rPr>
          <w:lang w:val="en-US"/>
        </w:rPr>
      </w:pPr>
      <w:r w:rsidRPr="00F53298">
        <w:rPr>
          <w:lang w:val="en-US"/>
        </w:rPr>
        <mc:AlternateContent>
          <mc:Choice Requires="wps">
            <w:drawing>
              <wp:anchor distT="0" distB="0" distL="0" distR="0" simplePos="0" relativeHeight="251659264" behindDoc="1" locked="0" layoutInCell="1" allowOverlap="1" wp14:anchorId="72A659BA" wp14:editId="72CD2EB3">
                <wp:simplePos x="0" y="0"/>
                <wp:positionH relativeFrom="page">
                  <wp:posOffset>1039022</wp:posOffset>
                </wp:positionH>
                <wp:positionV relativeFrom="paragraph">
                  <wp:posOffset>104736</wp:posOffset>
                </wp:positionV>
                <wp:extent cx="4484370" cy="3041650"/>
                <wp:effectExtent l="0" t="0" r="0" b="0"/>
                <wp:wrapTopAndBottom/>
                <wp:docPr id="47" name="Text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84370" cy="3041650"/>
                        </a:xfrm>
                        <a:prstGeom prst="rect">
                          <a:avLst/>
                        </a:prstGeom>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656"/>
                              <w:gridCol w:w="1794"/>
                              <w:gridCol w:w="1981"/>
                              <w:gridCol w:w="1633"/>
                            </w:tblGrid>
                            <w:tr w:rsidR="00F53298" w14:paraId="3CAF61A0" w14:textId="77777777" w:rsidTr="00EB623C">
                              <w:trPr>
                                <w:trHeight w:val="464"/>
                              </w:trPr>
                              <w:tc>
                                <w:tcPr>
                                  <w:tcW w:w="1656" w:type="dxa"/>
                                  <w:tcBorders>
                                    <w:top w:val="single" w:sz="4" w:space="0" w:color="231F20"/>
                                  </w:tcBorders>
                                </w:tcPr>
                                <w:p w14:paraId="0B1FAA44" w14:textId="77777777" w:rsidR="00F53298" w:rsidRDefault="00F53298" w:rsidP="008E334A">
                                  <w:pPr>
                                    <w:pStyle w:val="TableParagraph"/>
                                    <w:spacing w:before="51"/>
                                    <w:rPr>
                                      <w:rFonts w:ascii="Lucida Sans"/>
                                      <w:sz w:val="16"/>
                                    </w:rPr>
                                  </w:pPr>
                                </w:p>
                                <w:p w14:paraId="58D39AF0" w14:textId="77777777" w:rsidR="00F53298" w:rsidRDefault="00F53298" w:rsidP="008E334A">
                                  <w:pPr>
                                    <w:pStyle w:val="TableParagraph"/>
                                    <w:spacing w:before="0"/>
                                    <w:rPr>
                                      <w:b/>
                                      <w:sz w:val="16"/>
                                    </w:rPr>
                                  </w:pPr>
                                  <w:r>
                                    <w:rPr>
                                      <w:b/>
                                      <w:color w:val="231F20"/>
                                      <w:sz w:val="16"/>
                                    </w:rPr>
                                    <w:t>What</w:t>
                                  </w:r>
                                  <w:r>
                                    <w:rPr>
                                      <w:b/>
                                      <w:color w:val="231F20"/>
                                      <w:spacing w:val="4"/>
                                      <w:sz w:val="16"/>
                                    </w:rPr>
                                    <w:t xml:space="preserve"> </w:t>
                                  </w:r>
                                  <w:r>
                                    <w:rPr>
                                      <w:b/>
                                      <w:color w:val="231F20"/>
                                      <w:sz w:val="16"/>
                                    </w:rPr>
                                    <w:t>will</w:t>
                                  </w:r>
                                  <w:r>
                                    <w:rPr>
                                      <w:b/>
                                      <w:color w:val="231F20"/>
                                      <w:spacing w:val="4"/>
                                      <w:sz w:val="16"/>
                                    </w:rPr>
                                    <w:t xml:space="preserve"> </w:t>
                                  </w:r>
                                  <w:r>
                                    <w:rPr>
                                      <w:b/>
                                      <w:color w:val="231F20"/>
                                      <w:spacing w:val="-2"/>
                                      <w:sz w:val="16"/>
                                    </w:rPr>
                                    <w:t>happen?</w:t>
                                  </w:r>
                                </w:p>
                              </w:tc>
                              <w:tc>
                                <w:tcPr>
                                  <w:tcW w:w="1794" w:type="dxa"/>
                                  <w:tcBorders>
                                    <w:top w:val="single" w:sz="4" w:space="0" w:color="231F20"/>
                                  </w:tcBorders>
                                </w:tcPr>
                                <w:p w14:paraId="48EBD7C8" w14:textId="77777777" w:rsidR="00F53298" w:rsidRDefault="00F53298" w:rsidP="008E334A">
                                  <w:pPr>
                                    <w:pStyle w:val="TableParagraph"/>
                                    <w:spacing w:before="51"/>
                                    <w:rPr>
                                      <w:rFonts w:ascii="Lucida Sans"/>
                                      <w:sz w:val="16"/>
                                    </w:rPr>
                                  </w:pPr>
                                </w:p>
                                <w:p w14:paraId="1AC1F165" w14:textId="77777777" w:rsidR="00F53298" w:rsidRDefault="00F53298" w:rsidP="008E334A">
                                  <w:pPr>
                                    <w:pStyle w:val="TableParagraph"/>
                                    <w:spacing w:before="0"/>
                                    <w:ind w:left="79"/>
                                    <w:rPr>
                                      <w:b/>
                                      <w:sz w:val="16"/>
                                    </w:rPr>
                                  </w:pPr>
                                  <w:r>
                                    <w:rPr>
                                      <w:b/>
                                      <w:color w:val="231F20"/>
                                      <w:sz w:val="16"/>
                                    </w:rPr>
                                    <w:t>When</w:t>
                                  </w:r>
                                  <w:r>
                                    <w:rPr>
                                      <w:b/>
                                      <w:color w:val="231F20"/>
                                      <w:spacing w:val="4"/>
                                      <w:sz w:val="16"/>
                                    </w:rPr>
                                    <w:t xml:space="preserve"> </w:t>
                                  </w:r>
                                  <w:proofErr w:type="gramStart"/>
                                  <w:r>
                                    <w:rPr>
                                      <w:b/>
                                      <w:color w:val="231F20"/>
                                      <w:sz w:val="16"/>
                                    </w:rPr>
                                    <w:t>it</w:t>
                                  </w:r>
                                  <w:r>
                                    <w:rPr>
                                      <w:b/>
                                      <w:color w:val="231F20"/>
                                      <w:spacing w:val="4"/>
                                      <w:sz w:val="16"/>
                                    </w:rPr>
                                    <w:t xml:space="preserve"> </w:t>
                                  </w:r>
                                  <w:r>
                                    <w:rPr>
                                      <w:b/>
                                      <w:color w:val="231F20"/>
                                      <w:sz w:val="16"/>
                                    </w:rPr>
                                    <w:t>will</w:t>
                                  </w:r>
                                  <w:proofErr w:type="gramEnd"/>
                                  <w:r>
                                    <w:rPr>
                                      <w:b/>
                                      <w:color w:val="231F20"/>
                                      <w:spacing w:val="4"/>
                                      <w:sz w:val="16"/>
                                    </w:rPr>
                                    <w:t xml:space="preserve"> </w:t>
                                  </w:r>
                                  <w:r>
                                    <w:rPr>
                                      <w:b/>
                                      <w:color w:val="231F20"/>
                                      <w:spacing w:val="-2"/>
                                      <w:sz w:val="16"/>
                                    </w:rPr>
                                    <w:t>happen?</w:t>
                                  </w:r>
                                </w:p>
                              </w:tc>
                              <w:tc>
                                <w:tcPr>
                                  <w:tcW w:w="1981" w:type="dxa"/>
                                  <w:tcBorders>
                                    <w:top w:val="single" w:sz="4" w:space="0" w:color="231F20"/>
                                  </w:tcBorders>
                                </w:tcPr>
                                <w:p w14:paraId="1D566C16" w14:textId="77777777" w:rsidR="00F53298" w:rsidRDefault="00F53298" w:rsidP="008E334A">
                                  <w:pPr>
                                    <w:pStyle w:val="TableParagraph"/>
                                    <w:spacing w:line="261" w:lineRule="auto"/>
                                    <w:ind w:left="107" w:right="377"/>
                                    <w:rPr>
                                      <w:b/>
                                      <w:sz w:val="16"/>
                                    </w:rPr>
                                  </w:pPr>
                                  <w:r>
                                    <w:rPr>
                                      <w:b/>
                                      <w:color w:val="231F20"/>
                                      <w:sz w:val="16"/>
                                    </w:rPr>
                                    <w:t>What</w:t>
                                  </w:r>
                                  <w:r>
                                    <w:rPr>
                                      <w:b/>
                                      <w:color w:val="231F20"/>
                                      <w:spacing w:val="-12"/>
                                      <w:sz w:val="16"/>
                                    </w:rPr>
                                    <w:t xml:space="preserve"> </w:t>
                                  </w:r>
                                  <w:r>
                                    <w:rPr>
                                      <w:b/>
                                      <w:color w:val="231F20"/>
                                      <w:sz w:val="16"/>
                                    </w:rPr>
                                    <w:t>resources</w:t>
                                  </w:r>
                                  <w:r>
                                    <w:rPr>
                                      <w:b/>
                                      <w:color w:val="231F20"/>
                                      <w:spacing w:val="-11"/>
                                      <w:sz w:val="16"/>
                                    </w:rPr>
                                    <w:t xml:space="preserve"> </w:t>
                                  </w:r>
                                  <w:r>
                                    <w:rPr>
                                      <w:b/>
                                      <w:color w:val="231F20"/>
                                      <w:sz w:val="16"/>
                                    </w:rPr>
                                    <w:t xml:space="preserve">are </w:t>
                                  </w:r>
                                  <w:r>
                                    <w:rPr>
                                      <w:b/>
                                      <w:color w:val="231F20"/>
                                      <w:spacing w:val="-2"/>
                                      <w:sz w:val="16"/>
                                    </w:rPr>
                                    <w:t>needed?</w:t>
                                  </w:r>
                                </w:p>
                              </w:tc>
                              <w:tc>
                                <w:tcPr>
                                  <w:tcW w:w="1633" w:type="dxa"/>
                                  <w:tcBorders>
                                    <w:top w:val="single" w:sz="4" w:space="0" w:color="231F20"/>
                                  </w:tcBorders>
                                </w:tcPr>
                                <w:p w14:paraId="177D4AE8" w14:textId="77777777" w:rsidR="00F53298" w:rsidRDefault="00F53298" w:rsidP="008E334A">
                                  <w:pPr>
                                    <w:pStyle w:val="TableParagraph"/>
                                    <w:spacing w:line="261" w:lineRule="auto"/>
                                    <w:ind w:left="92"/>
                                    <w:rPr>
                                      <w:b/>
                                      <w:sz w:val="16"/>
                                    </w:rPr>
                                  </w:pPr>
                                  <w:r>
                                    <w:rPr>
                                      <w:b/>
                                      <w:color w:val="231F20"/>
                                      <w:sz w:val="16"/>
                                    </w:rPr>
                                    <w:t>Who</w:t>
                                  </w:r>
                                  <w:r>
                                    <w:rPr>
                                      <w:b/>
                                      <w:color w:val="231F20"/>
                                      <w:spacing w:val="-12"/>
                                      <w:sz w:val="16"/>
                                    </w:rPr>
                                    <w:t xml:space="preserve"> </w:t>
                                  </w:r>
                                  <w:r>
                                    <w:rPr>
                                      <w:b/>
                                      <w:color w:val="231F20"/>
                                      <w:sz w:val="16"/>
                                    </w:rPr>
                                    <w:t>can</w:t>
                                  </w:r>
                                  <w:r>
                                    <w:rPr>
                                      <w:b/>
                                      <w:color w:val="231F20"/>
                                      <w:spacing w:val="-11"/>
                                      <w:sz w:val="16"/>
                                    </w:rPr>
                                    <w:t xml:space="preserve"> </w:t>
                                  </w:r>
                                  <w:r>
                                    <w:rPr>
                                      <w:b/>
                                      <w:color w:val="231F20"/>
                                      <w:sz w:val="16"/>
                                    </w:rPr>
                                    <w:t xml:space="preserve">provide </w:t>
                                  </w:r>
                                  <w:r>
                                    <w:rPr>
                                      <w:b/>
                                      <w:color w:val="231F20"/>
                                      <w:spacing w:val="-2"/>
                                      <w:sz w:val="16"/>
                                    </w:rPr>
                                    <w:t>support?</w:t>
                                  </w:r>
                                </w:p>
                              </w:tc>
                            </w:tr>
                            <w:tr w:rsidR="00F53298" w14:paraId="3576862C" w14:textId="77777777" w:rsidTr="00EB623C">
                              <w:trPr>
                                <w:trHeight w:val="1469"/>
                              </w:trPr>
                              <w:tc>
                                <w:tcPr>
                                  <w:tcW w:w="1656" w:type="dxa"/>
                                </w:tcPr>
                                <w:p w14:paraId="2F410B92" w14:textId="77777777" w:rsidR="00F53298" w:rsidRDefault="00F53298" w:rsidP="008E334A">
                                  <w:pPr>
                                    <w:pStyle w:val="TableParagraph"/>
                                    <w:spacing w:before="44" w:line="261" w:lineRule="auto"/>
                                    <w:ind w:right="110"/>
                                    <w:rPr>
                                      <w:sz w:val="16"/>
                                    </w:rPr>
                                  </w:pPr>
                                  <w:r>
                                    <w:rPr>
                                      <w:color w:val="231F20"/>
                                      <w:sz w:val="16"/>
                                    </w:rPr>
                                    <w:t>I will review literature (e.g. Burke &amp; Passmore,</w:t>
                                  </w:r>
                                  <w:r>
                                    <w:rPr>
                                      <w:color w:val="231F20"/>
                                      <w:spacing w:val="-12"/>
                                      <w:sz w:val="16"/>
                                    </w:rPr>
                                    <w:t xml:space="preserve"> </w:t>
                                  </w:r>
                                  <w:r>
                                    <w:rPr>
                                      <w:color w:val="231F20"/>
                                      <w:sz w:val="16"/>
                                    </w:rPr>
                                    <w:t>2019)</w:t>
                                  </w:r>
                                  <w:r>
                                    <w:rPr>
                                      <w:color w:val="231F20"/>
                                      <w:spacing w:val="-11"/>
                                      <w:sz w:val="16"/>
                                    </w:rPr>
                                    <w:t xml:space="preserve"> </w:t>
                                  </w:r>
                                  <w:r>
                                    <w:rPr>
                                      <w:color w:val="231F20"/>
                                      <w:sz w:val="16"/>
                                    </w:rPr>
                                    <w:t xml:space="preserve">and podcasts on the use of strengths during </w:t>
                                  </w:r>
                                  <w:r>
                                    <w:rPr>
                                      <w:color w:val="231F20"/>
                                      <w:spacing w:val="-2"/>
                                      <w:sz w:val="16"/>
                                    </w:rPr>
                                    <w:t>workshops</w:t>
                                  </w:r>
                                </w:p>
                              </w:tc>
                              <w:tc>
                                <w:tcPr>
                                  <w:tcW w:w="1794" w:type="dxa"/>
                                </w:tcPr>
                                <w:p w14:paraId="6D65AEB6" w14:textId="77777777" w:rsidR="00F53298" w:rsidRDefault="00F53298" w:rsidP="008E334A">
                                  <w:pPr>
                                    <w:pStyle w:val="TableParagraph"/>
                                    <w:spacing w:before="44"/>
                                    <w:ind w:left="79"/>
                                    <w:rPr>
                                      <w:sz w:val="16"/>
                                    </w:rPr>
                                  </w:pPr>
                                  <w:r>
                                    <w:rPr>
                                      <w:color w:val="231F20"/>
                                      <w:sz w:val="16"/>
                                    </w:rPr>
                                    <w:t>April</w:t>
                                  </w:r>
                                  <w:r>
                                    <w:rPr>
                                      <w:color w:val="231F20"/>
                                      <w:spacing w:val="2"/>
                                      <w:sz w:val="16"/>
                                    </w:rPr>
                                    <w:t xml:space="preserve"> </w:t>
                                  </w:r>
                                  <w:r>
                                    <w:rPr>
                                      <w:color w:val="231F20"/>
                                      <w:sz w:val="16"/>
                                    </w:rPr>
                                    <w:t>and</w:t>
                                  </w:r>
                                  <w:r>
                                    <w:rPr>
                                      <w:color w:val="231F20"/>
                                      <w:spacing w:val="3"/>
                                      <w:sz w:val="16"/>
                                    </w:rPr>
                                    <w:t xml:space="preserve"> </w:t>
                                  </w:r>
                                  <w:r>
                                    <w:rPr>
                                      <w:color w:val="231F20"/>
                                      <w:sz w:val="16"/>
                                    </w:rPr>
                                    <w:t>May</w:t>
                                  </w:r>
                                  <w:r>
                                    <w:rPr>
                                      <w:color w:val="231F20"/>
                                      <w:spacing w:val="2"/>
                                      <w:sz w:val="16"/>
                                    </w:rPr>
                                    <w:t xml:space="preserve"> </w:t>
                                  </w:r>
                                  <w:r>
                                    <w:rPr>
                                      <w:color w:val="231F20"/>
                                      <w:spacing w:val="-4"/>
                                      <w:sz w:val="16"/>
                                    </w:rPr>
                                    <w:t>2023</w:t>
                                  </w:r>
                                </w:p>
                              </w:tc>
                              <w:tc>
                                <w:tcPr>
                                  <w:tcW w:w="1981" w:type="dxa"/>
                                </w:tcPr>
                                <w:p w14:paraId="70EC71AD" w14:textId="77777777" w:rsidR="00F53298" w:rsidRDefault="00F53298" w:rsidP="008E334A">
                                  <w:pPr>
                                    <w:pStyle w:val="TableParagraph"/>
                                    <w:spacing w:before="44" w:line="261" w:lineRule="auto"/>
                                    <w:ind w:left="107" w:right="192"/>
                                    <w:rPr>
                                      <w:sz w:val="16"/>
                                    </w:rPr>
                                  </w:pPr>
                                  <w:r>
                                    <w:rPr>
                                      <w:color w:val="231F20"/>
                                      <w:sz w:val="16"/>
                                    </w:rPr>
                                    <w:t>Articles,</w:t>
                                  </w:r>
                                  <w:r>
                                    <w:rPr>
                                      <w:color w:val="231F20"/>
                                      <w:spacing w:val="-8"/>
                                      <w:sz w:val="16"/>
                                    </w:rPr>
                                    <w:t xml:space="preserve"> </w:t>
                                  </w:r>
                                  <w:r>
                                    <w:rPr>
                                      <w:color w:val="231F20"/>
                                      <w:sz w:val="16"/>
                                    </w:rPr>
                                    <w:t xml:space="preserve">books, </w:t>
                                  </w:r>
                                  <w:r>
                                    <w:rPr>
                                      <w:color w:val="231F20"/>
                                      <w:spacing w:val="-2"/>
                                      <w:sz w:val="16"/>
                                    </w:rPr>
                                    <w:t>podcasts</w:t>
                                  </w:r>
                                </w:p>
                              </w:tc>
                              <w:tc>
                                <w:tcPr>
                                  <w:tcW w:w="1633" w:type="dxa"/>
                                </w:tcPr>
                                <w:p w14:paraId="39D1F9E7" w14:textId="77777777" w:rsidR="00F53298" w:rsidRDefault="00F53298" w:rsidP="008E334A">
                                  <w:pPr>
                                    <w:pStyle w:val="TableParagraph"/>
                                    <w:spacing w:before="44" w:line="261" w:lineRule="auto"/>
                                    <w:ind w:left="92" w:right="517"/>
                                    <w:rPr>
                                      <w:sz w:val="16"/>
                                    </w:rPr>
                                  </w:pPr>
                                  <w:r>
                                    <w:rPr>
                                      <w:color w:val="231F20"/>
                                      <w:spacing w:val="-2"/>
                                      <w:sz w:val="16"/>
                                    </w:rPr>
                                    <w:t>Co-facilitator</w:t>
                                  </w:r>
                                  <w:r>
                                    <w:rPr>
                                      <w:color w:val="231F20"/>
                                      <w:spacing w:val="40"/>
                                      <w:sz w:val="16"/>
                                    </w:rPr>
                                    <w:t xml:space="preserve"> </w:t>
                                  </w:r>
                                  <w:r>
                                    <w:rPr>
                                      <w:color w:val="231F20"/>
                                      <w:sz w:val="16"/>
                                    </w:rPr>
                                    <w:t>of workshop; peers</w:t>
                                  </w:r>
                                  <w:r>
                                    <w:rPr>
                                      <w:color w:val="231F20"/>
                                      <w:spacing w:val="-11"/>
                                      <w:sz w:val="16"/>
                                    </w:rPr>
                                    <w:t xml:space="preserve"> </w:t>
                                  </w:r>
                                  <w:r>
                                    <w:rPr>
                                      <w:color w:val="231F20"/>
                                      <w:sz w:val="16"/>
                                    </w:rPr>
                                    <w:t>who</w:t>
                                  </w:r>
                                  <w:r>
                                    <w:rPr>
                                      <w:color w:val="231F20"/>
                                      <w:spacing w:val="-11"/>
                                      <w:sz w:val="16"/>
                                    </w:rPr>
                                    <w:t xml:space="preserve"> </w:t>
                                  </w:r>
                                  <w:r>
                                    <w:rPr>
                                      <w:color w:val="231F20"/>
                                      <w:sz w:val="16"/>
                                    </w:rPr>
                                    <w:t>are</w:t>
                                  </w:r>
                                </w:p>
                                <w:p w14:paraId="476CD6BA" w14:textId="77777777" w:rsidR="00F53298" w:rsidRDefault="00F53298" w:rsidP="008E334A">
                                  <w:pPr>
                                    <w:pStyle w:val="TableParagraph"/>
                                    <w:spacing w:before="0" w:line="261" w:lineRule="auto"/>
                                    <w:ind w:left="92"/>
                                    <w:rPr>
                                      <w:sz w:val="16"/>
                                    </w:rPr>
                                  </w:pPr>
                                  <w:r>
                                    <w:rPr>
                                      <w:color w:val="231F20"/>
                                      <w:sz w:val="16"/>
                                    </w:rPr>
                                    <w:t xml:space="preserve">also </w:t>
                                  </w:r>
                                  <w:proofErr w:type="gramStart"/>
                                  <w:r>
                                    <w:rPr>
                                      <w:color w:val="231F20"/>
                                      <w:sz w:val="16"/>
                                    </w:rPr>
                                    <w:t>facilitators;</w:t>
                                  </w:r>
                                  <w:proofErr w:type="gramEnd"/>
                                  <w:r>
                                    <w:rPr>
                                      <w:color w:val="231F20"/>
                                      <w:sz w:val="16"/>
                                    </w:rPr>
                                    <w:t xml:space="preserve"> experts</w:t>
                                  </w:r>
                                  <w:r>
                                    <w:rPr>
                                      <w:color w:val="231F20"/>
                                      <w:spacing w:val="-3"/>
                                      <w:sz w:val="16"/>
                                    </w:rPr>
                                    <w:t xml:space="preserve"> </w:t>
                                  </w:r>
                                  <w:r>
                                    <w:rPr>
                                      <w:color w:val="231F20"/>
                                      <w:sz w:val="16"/>
                                    </w:rPr>
                                    <w:t>in</w:t>
                                  </w:r>
                                  <w:r>
                                    <w:rPr>
                                      <w:color w:val="231F20"/>
                                      <w:spacing w:val="-3"/>
                                      <w:sz w:val="16"/>
                                    </w:rPr>
                                    <w:t xml:space="preserve"> </w:t>
                                  </w:r>
                                  <w:r>
                                    <w:rPr>
                                      <w:color w:val="231F20"/>
                                      <w:sz w:val="16"/>
                                    </w:rPr>
                                    <w:t>positive psychology and strengths use</w:t>
                                  </w:r>
                                </w:p>
                              </w:tc>
                            </w:tr>
                            <w:tr w:rsidR="00F53298" w14:paraId="141171E0" w14:textId="77777777" w:rsidTr="00EB623C">
                              <w:trPr>
                                <w:trHeight w:val="1670"/>
                              </w:trPr>
                              <w:tc>
                                <w:tcPr>
                                  <w:tcW w:w="1656" w:type="dxa"/>
                                </w:tcPr>
                                <w:p w14:paraId="1F060F57" w14:textId="77777777" w:rsidR="00F53298" w:rsidRDefault="00F53298" w:rsidP="008E334A">
                                  <w:pPr>
                                    <w:pStyle w:val="TableParagraph"/>
                                    <w:spacing w:line="261" w:lineRule="auto"/>
                                    <w:ind w:right="79"/>
                                    <w:rPr>
                                      <w:sz w:val="16"/>
                                    </w:rPr>
                                  </w:pPr>
                                  <w:r>
                                    <w:rPr>
                                      <w:color w:val="231F20"/>
                                      <w:sz w:val="16"/>
                                    </w:rPr>
                                    <w:t>Introduce</w:t>
                                  </w:r>
                                  <w:r>
                                    <w:rPr>
                                      <w:color w:val="231F20"/>
                                      <w:spacing w:val="-1"/>
                                      <w:sz w:val="16"/>
                                    </w:rPr>
                                    <w:t xml:space="preserve"> </w:t>
                                  </w:r>
                                  <w:r>
                                    <w:rPr>
                                      <w:color w:val="231F20"/>
                                      <w:sz w:val="16"/>
                                    </w:rPr>
                                    <w:t>new</w:t>
                                  </w:r>
                                  <w:r>
                                    <w:rPr>
                                      <w:color w:val="231F20"/>
                                      <w:spacing w:val="-1"/>
                                      <w:sz w:val="16"/>
                                    </w:rPr>
                                    <w:t xml:space="preserve"> </w:t>
                                  </w:r>
                                  <w:r>
                                    <w:rPr>
                                      <w:color w:val="231F20"/>
                                      <w:sz w:val="16"/>
                                    </w:rPr>
                                    <w:t xml:space="preserve">activity during workshop: Identify participants’ strengths and record these </w:t>
                                  </w:r>
                                  <w:proofErr w:type="gramStart"/>
                                  <w:r>
                                    <w:rPr>
                                      <w:color w:val="231F20"/>
                                      <w:sz w:val="16"/>
                                    </w:rPr>
                                    <w:t>in order to</w:t>
                                  </w:r>
                                  <w:proofErr w:type="gramEnd"/>
                                  <w:r>
                                    <w:rPr>
                                      <w:color w:val="231F20"/>
                                      <w:spacing w:val="40"/>
                                      <w:sz w:val="16"/>
                                    </w:rPr>
                                    <w:t xml:space="preserve"> </w:t>
                                  </w:r>
                                  <w:r>
                                    <w:rPr>
                                      <w:color w:val="231F20"/>
                                      <w:sz w:val="16"/>
                                    </w:rPr>
                                    <w:t>share individually</w:t>
                                  </w:r>
                                </w:p>
                                <w:p w14:paraId="46874FC7" w14:textId="77777777" w:rsidR="00F53298" w:rsidRDefault="00F53298" w:rsidP="008E334A">
                                  <w:pPr>
                                    <w:pStyle w:val="TableParagraph"/>
                                    <w:spacing w:before="0" w:line="261" w:lineRule="auto"/>
                                    <w:rPr>
                                      <w:sz w:val="16"/>
                                    </w:rPr>
                                  </w:pPr>
                                  <w:r>
                                    <w:rPr>
                                      <w:color w:val="231F20"/>
                                      <w:sz w:val="16"/>
                                    </w:rPr>
                                    <w:t>at</w:t>
                                  </w:r>
                                  <w:r>
                                    <w:rPr>
                                      <w:color w:val="231F20"/>
                                      <w:spacing w:val="-2"/>
                                      <w:sz w:val="16"/>
                                    </w:rPr>
                                    <w:t xml:space="preserve"> </w:t>
                                  </w:r>
                                  <w:r>
                                    <w:rPr>
                                      <w:color w:val="231F20"/>
                                      <w:sz w:val="16"/>
                                    </w:rPr>
                                    <w:t>the</w:t>
                                  </w:r>
                                  <w:r>
                                    <w:rPr>
                                      <w:color w:val="231F20"/>
                                      <w:spacing w:val="-2"/>
                                      <w:sz w:val="16"/>
                                    </w:rPr>
                                    <w:t xml:space="preserve"> </w:t>
                                  </w:r>
                                  <w:r>
                                    <w:rPr>
                                      <w:color w:val="231F20"/>
                                      <w:sz w:val="16"/>
                                    </w:rPr>
                                    <w:t>end</w:t>
                                  </w:r>
                                  <w:r>
                                    <w:rPr>
                                      <w:color w:val="231F20"/>
                                      <w:spacing w:val="-2"/>
                                      <w:sz w:val="16"/>
                                    </w:rPr>
                                    <w:t xml:space="preserve"> </w:t>
                                  </w:r>
                                  <w:r>
                                    <w:rPr>
                                      <w:color w:val="231F20"/>
                                      <w:sz w:val="16"/>
                                    </w:rPr>
                                    <w:t>of</w:t>
                                  </w:r>
                                  <w:r>
                                    <w:rPr>
                                      <w:color w:val="231F20"/>
                                      <w:spacing w:val="-2"/>
                                      <w:sz w:val="16"/>
                                    </w:rPr>
                                    <w:t xml:space="preserve"> </w:t>
                                  </w:r>
                                  <w:r>
                                    <w:rPr>
                                      <w:color w:val="231F20"/>
                                      <w:sz w:val="16"/>
                                    </w:rPr>
                                    <w:t xml:space="preserve">the </w:t>
                                  </w:r>
                                  <w:r>
                                    <w:rPr>
                                      <w:color w:val="231F20"/>
                                      <w:spacing w:val="-2"/>
                                      <w:sz w:val="16"/>
                                    </w:rPr>
                                    <w:t>workshop</w:t>
                                  </w:r>
                                </w:p>
                              </w:tc>
                              <w:tc>
                                <w:tcPr>
                                  <w:tcW w:w="1794" w:type="dxa"/>
                                </w:tcPr>
                                <w:p w14:paraId="500C5098" w14:textId="77777777" w:rsidR="00F53298" w:rsidRDefault="00F53298" w:rsidP="008E334A">
                                  <w:pPr>
                                    <w:pStyle w:val="TableParagraph"/>
                                    <w:ind w:left="79"/>
                                    <w:rPr>
                                      <w:sz w:val="16"/>
                                    </w:rPr>
                                  </w:pPr>
                                  <w:r>
                                    <w:rPr>
                                      <w:color w:val="231F20"/>
                                      <w:sz w:val="16"/>
                                    </w:rPr>
                                    <w:t>1-3</w:t>
                                  </w:r>
                                  <w:r>
                                    <w:rPr>
                                      <w:color w:val="231F20"/>
                                      <w:spacing w:val="-8"/>
                                      <w:sz w:val="16"/>
                                    </w:rPr>
                                    <w:t xml:space="preserve"> </w:t>
                                  </w:r>
                                  <w:r>
                                    <w:rPr>
                                      <w:color w:val="231F20"/>
                                      <w:sz w:val="16"/>
                                    </w:rPr>
                                    <w:t>June</w:t>
                                  </w:r>
                                  <w:r>
                                    <w:rPr>
                                      <w:color w:val="231F20"/>
                                      <w:spacing w:val="-7"/>
                                      <w:sz w:val="16"/>
                                    </w:rPr>
                                    <w:t xml:space="preserve"> </w:t>
                                  </w:r>
                                  <w:r>
                                    <w:rPr>
                                      <w:color w:val="231F20"/>
                                      <w:spacing w:val="-4"/>
                                      <w:sz w:val="16"/>
                                    </w:rPr>
                                    <w:t>2023</w:t>
                                  </w:r>
                                </w:p>
                              </w:tc>
                              <w:tc>
                                <w:tcPr>
                                  <w:tcW w:w="1981" w:type="dxa"/>
                                </w:tcPr>
                                <w:p w14:paraId="037CC61E" w14:textId="77777777" w:rsidR="00F53298" w:rsidRDefault="00F53298" w:rsidP="008E334A">
                                  <w:pPr>
                                    <w:pStyle w:val="TableParagraph"/>
                                    <w:spacing w:line="261" w:lineRule="auto"/>
                                    <w:ind w:left="107"/>
                                    <w:rPr>
                                      <w:sz w:val="16"/>
                                    </w:rPr>
                                  </w:pPr>
                                  <w:r>
                                    <w:rPr>
                                      <w:color w:val="231F20"/>
                                      <w:sz w:val="16"/>
                                    </w:rPr>
                                    <w:t>Strengths</w:t>
                                  </w:r>
                                  <w:r>
                                    <w:rPr>
                                      <w:color w:val="231F20"/>
                                      <w:spacing w:val="-2"/>
                                      <w:sz w:val="16"/>
                                    </w:rPr>
                                    <w:t xml:space="preserve"> </w:t>
                                  </w:r>
                                  <w:r>
                                    <w:rPr>
                                      <w:color w:val="231F20"/>
                                      <w:sz w:val="16"/>
                                    </w:rPr>
                                    <w:t>cards,</w:t>
                                  </w:r>
                                  <w:r>
                                    <w:rPr>
                                      <w:color w:val="231F20"/>
                                      <w:spacing w:val="-2"/>
                                      <w:sz w:val="16"/>
                                    </w:rPr>
                                    <w:t xml:space="preserve"> </w:t>
                                  </w:r>
                                  <w:r>
                                    <w:rPr>
                                      <w:color w:val="231F20"/>
                                      <w:sz w:val="16"/>
                                    </w:rPr>
                                    <w:t>time</w:t>
                                  </w:r>
                                  <w:r>
                                    <w:rPr>
                                      <w:color w:val="231F20"/>
                                      <w:spacing w:val="-2"/>
                                      <w:sz w:val="16"/>
                                    </w:rPr>
                                    <w:t xml:space="preserve"> </w:t>
                                  </w:r>
                                  <w:r>
                                    <w:rPr>
                                      <w:color w:val="231F20"/>
                                      <w:sz w:val="16"/>
                                    </w:rPr>
                                    <w:t>for the activity.</w:t>
                                  </w:r>
                                </w:p>
                              </w:tc>
                              <w:tc>
                                <w:tcPr>
                                  <w:tcW w:w="1633" w:type="dxa"/>
                                </w:tcPr>
                                <w:p w14:paraId="64C919C7" w14:textId="77777777" w:rsidR="00F53298" w:rsidRDefault="00F53298" w:rsidP="008E334A">
                                  <w:pPr>
                                    <w:pStyle w:val="TableParagraph"/>
                                    <w:spacing w:line="261" w:lineRule="auto"/>
                                    <w:ind w:left="92"/>
                                    <w:rPr>
                                      <w:sz w:val="16"/>
                                    </w:rPr>
                                  </w:pPr>
                                  <w:r>
                                    <w:rPr>
                                      <w:color w:val="231F20"/>
                                      <w:sz w:val="16"/>
                                    </w:rPr>
                                    <w:t>Will</w:t>
                                  </w:r>
                                  <w:r>
                                    <w:rPr>
                                      <w:color w:val="231F20"/>
                                      <w:spacing w:val="-2"/>
                                      <w:sz w:val="16"/>
                                    </w:rPr>
                                    <w:t xml:space="preserve"> </w:t>
                                  </w:r>
                                  <w:r>
                                    <w:rPr>
                                      <w:color w:val="231F20"/>
                                      <w:sz w:val="16"/>
                                    </w:rPr>
                                    <w:t>need</w:t>
                                  </w:r>
                                  <w:r>
                                    <w:rPr>
                                      <w:color w:val="231F20"/>
                                      <w:spacing w:val="-2"/>
                                      <w:sz w:val="16"/>
                                    </w:rPr>
                                    <w:t xml:space="preserve"> </w:t>
                                  </w:r>
                                  <w:r>
                                    <w:rPr>
                                      <w:color w:val="231F20"/>
                                      <w:sz w:val="16"/>
                                    </w:rPr>
                                    <w:t>to</w:t>
                                  </w:r>
                                  <w:r>
                                    <w:rPr>
                                      <w:color w:val="231F20"/>
                                      <w:spacing w:val="-2"/>
                                      <w:sz w:val="16"/>
                                    </w:rPr>
                                    <w:t xml:space="preserve"> </w:t>
                                  </w:r>
                                  <w:r>
                                    <w:rPr>
                                      <w:color w:val="231F20"/>
                                      <w:sz w:val="16"/>
                                    </w:rPr>
                                    <w:t>discuss with co-facilitator</w:t>
                                  </w:r>
                                </w:p>
                                <w:p w14:paraId="11EEDFEE" w14:textId="77777777" w:rsidR="00F53298" w:rsidRDefault="00F53298" w:rsidP="008E334A">
                                  <w:pPr>
                                    <w:pStyle w:val="TableParagraph"/>
                                    <w:spacing w:before="0" w:line="261" w:lineRule="auto"/>
                                    <w:ind w:left="92" w:right="328"/>
                                    <w:rPr>
                                      <w:sz w:val="16"/>
                                    </w:rPr>
                                  </w:pPr>
                                  <w:r>
                                    <w:rPr>
                                      <w:color w:val="231F20"/>
                                      <w:sz w:val="16"/>
                                    </w:rPr>
                                    <w:t xml:space="preserve">of the workshop and the course </w:t>
                                  </w:r>
                                  <w:r>
                                    <w:rPr>
                                      <w:color w:val="231F20"/>
                                      <w:spacing w:val="-2"/>
                                      <w:sz w:val="16"/>
                                    </w:rPr>
                                    <w:t>administrator</w:t>
                                  </w:r>
                                  <w:r>
                                    <w:rPr>
                                      <w:color w:val="231F20"/>
                                      <w:spacing w:val="40"/>
                                      <w:sz w:val="16"/>
                                    </w:rPr>
                                    <w:t xml:space="preserve"> </w:t>
                                  </w:r>
                                  <w:r>
                                    <w:rPr>
                                      <w:color w:val="231F20"/>
                                      <w:sz w:val="16"/>
                                    </w:rPr>
                                    <w:t>who has agreed the</w:t>
                                  </w:r>
                                  <w:r>
                                    <w:rPr>
                                      <w:color w:val="231F20"/>
                                      <w:spacing w:val="-1"/>
                                      <w:sz w:val="16"/>
                                    </w:rPr>
                                    <w:t xml:space="preserve"> </w:t>
                                  </w:r>
                                  <w:r>
                                    <w:rPr>
                                      <w:color w:val="231F20"/>
                                      <w:sz w:val="16"/>
                                    </w:rPr>
                                    <w:t>outline</w:t>
                                  </w:r>
                                  <w:r>
                                    <w:rPr>
                                      <w:color w:val="231F20"/>
                                      <w:spacing w:val="-1"/>
                                      <w:sz w:val="16"/>
                                    </w:rPr>
                                    <w:t xml:space="preserve"> </w:t>
                                  </w:r>
                                  <w:r>
                                    <w:rPr>
                                      <w:color w:val="231F20"/>
                                      <w:sz w:val="16"/>
                                    </w:rPr>
                                    <w:t>of</w:t>
                                  </w:r>
                                  <w:r>
                                    <w:rPr>
                                      <w:color w:val="231F20"/>
                                      <w:spacing w:val="-1"/>
                                      <w:sz w:val="16"/>
                                    </w:rPr>
                                    <w:t xml:space="preserve"> </w:t>
                                  </w:r>
                                  <w:r>
                                    <w:rPr>
                                      <w:color w:val="231F20"/>
                                      <w:sz w:val="16"/>
                                    </w:rPr>
                                    <w:t xml:space="preserve">the </w:t>
                                  </w:r>
                                  <w:r>
                                    <w:rPr>
                                      <w:color w:val="231F20"/>
                                      <w:spacing w:val="-2"/>
                                      <w:sz w:val="16"/>
                                    </w:rPr>
                                    <w:t>workshop.</w:t>
                                  </w:r>
                                </w:p>
                              </w:tc>
                            </w:tr>
                            <w:tr w:rsidR="00F53298" w14:paraId="60506DF0" w14:textId="77777777">
                              <w:trPr>
                                <w:trHeight w:val="674"/>
                              </w:trPr>
                              <w:tc>
                                <w:tcPr>
                                  <w:tcW w:w="1656" w:type="dxa"/>
                                </w:tcPr>
                                <w:p w14:paraId="7C4A4BA1" w14:textId="77777777" w:rsidR="00F53298" w:rsidRDefault="00F53298" w:rsidP="008E334A">
                                  <w:pPr>
                                    <w:pStyle w:val="TableParagraph"/>
                                    <w:spacing w:before="44" w:line="261" w:lineRule="auto"/>
                                    <w:ind w:right="207"/>
                                    <w:rPr>
                                      <w:sz w:val="16"/>
                                    </w:rPr>
                                  </w:pPr>
                                  <w:r>
                                    <w:rPr>
                                      <w:color w:val="231F20"/>
                                      <w:sz w:val="16"/>
                                    </w:rPr>
                                    <w:t>Seek</w:t>
                                  </w:r>
                                  <w:r>
                                    <w:rPr>
                                      <w:color w:val="231F20"/>
                                      <w:spacing w:val="-8"/>
                                      <w:sz w:val="16"/>
                                    </w:rPr>
                                    <w:t xml:space="preserve"> </w:t>
                                  </w:r>
                                  <w:r>
                                    <w:rPr>
                                      <w:color w:val="231F20"/>
                                      <w:sz w:val="16"/>
                                    </w:rPr>
                                    <w:t>feedback</w:t>
                                  </w:r>
                                  <w:r>
                                    <w:rPr>
                                      <w:color w:val="231F20"/>
                                      <w:spacing w:val="-8"/>
                                      <w:sz w:val="16"/>
                                    </w:rPr>
                                    <w:t xml:space="preserve"> </w:t>
                                  </w:r>
                                  <w:r>
                                    <w:rPr>
                                      <w:color w:val="231F20"/>
                                      <w:sz w:val="16"/>
                                    </w:rPr>
                                    <w:t xml:space="preserve">from participants and co- </w:t>
                                  </w:r>
                                  <w:r>
                                    <w:rPr>
                                      <w:color w:val="231F20"/>
                                      <w:spacing w:val="-2"/>
                                      <w:sz w:val="16"/>
                                    </w:rPr>
                                    <w:t>facilitator</w:t>
                                  </w:r>
                                </w:p>
                              </w:tc>
                              <w:tc>
                                <w:tcPr>
                                  <w:tcW w:w="1794" w:type="dxa"/>
                                </w:tcPr>
                                <w:p w14:paraId="4944549A" w14:textId="77777777" w:rsidR="00F53298" w:rsidRDefault="00F53298" w:rsidP="008E334A">
                                  <w:pPr>
                                    <w:pStyle w:val="TableParagraph"/>
                                    <w:spacing w:before="44"/>
                                    <w:ind w:left="79"/>
                                    <w:rPr>
                                      <w:sz w:val="16"/>
                                    </w:rPr>
                                  </w:pPr>
                                  <w:r>
                                    <w:rPr>
                                      <w:color w:val="231F20"/>
                                      <w:sz w:val="16"/>
                                    </w:rPr>
                                    <w:t>3</w:t>
                                  </w:r>
                                  <w:r>
                                    <w:rPr>
                                      <w:color w:val="231F20"/>
                                      <w:spacing w:val="1"/>
                                      <w:sz w:val="16"/>
                                    </w:rPr>
                                    <w:t xml:space="preserve"> </w:t>
                                  </w:r>
                                  <w:r>
                                    <w:rPr>
                                      <w:color w:val="231F20"/>
                                      <w:sz w:val="16"/>
                                    </w:rPr>
                                    <w:t>June</w:t>
                                  </w:r>
                                  <w:r>
                                    <w:rPr>
                                      <w:color w:val="231F20"/>
                                      <w:spacing w:val="1"/>
                                      <w:sz w:val="16"/>
                                    </w:rPr>
                                    <w:t xml:space="preserve"> </w:t>
                                  </w:r>
                                  <w:r>
                                    <w:rPr>
                                      <w:color w:val="231F20"/>
                                      <w:spacing w:val="-4"/>
                                      <w:sz w:val="16"/>
                                    </w:rPr>
                                    <w:t>2023</w:t>
                                  </w:r>
                                </w:p>
                              </w:tc>
                              <w:tc>
                                <w:tcPr>
                                  <w:tcW w:w="1981" w:type="dxa"/>
                                </w:tcPr>
                                <w:p w14:paraId="5D6E6E30" w14:textId="77777777" w:rsidR="00F53298" w:rsidRDefault="00F53298" w:rsidP="008E334A">
                                  <w:pPr>
                                    <w:pStyle w:val="TableParagraph"/>
                                    <w:spacing w:before="44"/>
                                    <w:ind w:left="107"/>
                                    <w:rPr>
                                      <w:sz w:val="16"/>
                                    </w:rPr>
                                  </w:pPr>
                                  <w:r>
                                    <w:rPr>
                                      <w:color w:val="231F20"/>
                                      <w:sz w:val="16"/>
                                    </w:rPr>
                                    <w:t>Time</w:t>
                                  </w:r>
                                  <w:r>
                                    <w:rPr>
                                      <w:color w:val="231F20"/>
                                      <w:spacing w:val="2"/>
                                      <w:sz w:val="16"/>
                                    </w:rPr>
                                    <w:t xml:space="preserve"> </w:t>
                                  </w:r>
                                  <w:r>
                                    <w:rPr>
                                      <w:color w:val="231F20"/>
                                      <w:sz w:val="16"/>
                                    </w:rPr>
                                    <w:t>on</w:t>
                                  </w:r>
                                  <w:r>
                                    <w:rPr>
                                      <w:color w:val="231F20"/>
                                      <w:spacing w:val="3"/>
                                      <w:sz w:val="16"/>
                                    </w:rPr>
                                    <w:t xml:space="preserve"> </w:t>
                                  </w:r>
                                  <w:r>
                                    <w:rPr>
                                      <w:color w:val="231F20"/>
                                      <w:sz w:val="16"/>
                                    </w:rPr>
                                    <w:t>the</w:t>
                                  </w:r>
                                  <w:r>
                                    <w:rPr>
                                      <w:color w:val="231F20"/>
                                      <w:spacing w:val="2"/>
                                      <w:sz w:val="16"/>
                                    </w:rPr>
                                    <w:t xml:space="preserve"> </w:t>
                                  </w:r>
                                  <w:r>
                                    <w:rPr>
                                      <w:color w:val="231F20"/>
                                      <w:spacing w:val="-4"/>
                                      <w:sz w:val="16"/>
                                    </w:rPr>
                                    <w:t>day.</w:t>
                                  </w:r>
                                </w:p>
                              </w:tc>
                              <w:tc>
                                <w:tcPr>
                                  <w:tcW w:w="1633" w:type="dxa"/>
                                </w:tcPr>
                                <w:p w14:paraId="708603E5" w14:textId="77777777" w:rsidR="00F53298" w:rsidRDefault="00F53298" w:rsidP="008E334A">
                                  <w:pPr>
                                    <w:pStyle w:val="TableParagraph"/>
                                    <w:spacing w:before="44" w:line="261" w:lineRule="auto"/>
                                    <w:ind w:left="92" w:right="371"/>
                                    <w:rPr>
                                      <w:sz w:val="16"/>
                                    </w:rPr>
                                  </w:pPr>
                                  <w:r>
                                    <w:rPr>
                                      <w:color w:val="231F20"/>
                                      <w:spacing w:val="-2"/>
                                      <w:sz w:val="16"/>
                                    </w:rPr>
                                    <w:t xml:space="preserve">Workshop </w:t>
                                  </w:r>
                                  <w:r>
                                    <w:rPr>
                                      <w:color w:val="231F20"/>
                                      <w:sz w:val="16"/>
                                    </w:rPr>
                                    <w:t xml:space="preserve">participants and </w:t>
                                  </w:r>
                                  <w:r>
                                    <w:rPr>
                                      <w:color w:val="231F20"/>
                                      <w:spacing w:val="-2"/>
                                      <w:sz w:val="16"/>
                                    </w:rPr>
                                    <w:t>co-facilitator.</w:t>
                                  </w:r>
                                </w:p>
                              </w:tc>
                            </w:tr>
                            <w:tr w:rsidR="00F53298" w14:paraId="224CF4F5" w14:textId="77777777">
                              <w:trPr>
                                <w:trHeight w:val="468"/>
                              </w:trPr>
                              <w:tc>
                                <w:tcPr>
                                  <w:tcW w:w="1656" w:type="dxa"/>
                                  <w:tcBorders>
                                    <w:bottom w:val="single" w:sz="4" w:space="0" w:color="231F20"/>
                                  </w:tcBorders>
                                </w:tcPr>
                                <w:p w14:paraId="089672DF" w14:textId="77777777" w:rsidR="00F53298" w:rsidRDefault="00F53298" w:rsidP="008E334A">
                                  <w:pPr>
                                    <w:pStyle w:val="TableParagraph"/>
                                    <w:spacing w:before="44" w:line="261" w:lineRule="auto"/>
                                    <w:ind w:right="141"/>
                                    <w:rPr>
                                      <w:sz w:val="16"/>
                                    </w:rPr>
                                  </w:pPr>
                                  <w:r>
                                    <w:rPr>
                                      <w:color w:val="231F20"/>
                                      <w:sz w:val="16"/>
                                    </w:rPr>
                                    <w:t>Read</w:t>
                                  </w:r>
                                  <w:r>
                                    <w:rPr>
                                      <w:color w:val="231F20"/>
                                      <w:spacing w:val="-12"/>
                                      <w:sz w:val="16"/>
                                    </w:rPr>
                                    <w:t xml:space="preserve"> </w:t>
                                  </w:r>
                                  <w:r>
                                    <w:rPr>
                                      <w:color w:val="231F20"/>
                                      <w:sz w:val="16"/>
                                    </w:rPr>
                                    <w:t xml:space="preserve">evaluation </w:t>
                                  </w:r>
                                  <w:r>
                                    <w:rPr>
                                      <w:color w:val="231F20"/>
                                      <w:spacing w:val="-2"/>
                                      <w:sz w:val="16"/>
                                    </w:rPr>
                                    <w:t>forms</w:t>
                                  </w:r>
                                </w:p>
                              </w:tc>
                              <w:tc>
                                <w:tcPr>
                                  <w:tcW w:w="1794" w:type="dxa"/>
                                  <w:tcBorders>
                                    <w:bottom w:val="single" w:sz="4" w:space="0" w:color="231F20"/>
                                  </w:tcBorders>
                                </w:tcPr>
                                <w:p w14:paraId="0EC190F5" w14:textId="77777777" w:rsidR="00F53298" w:rsidRDefault="00F53298" w:rsidP="008E334A">
                                  <w:pPr>
                                    <w:pStyle w:val="TableParagraph"/>
                                    <w:spacing w:before="44"/>
                                    <w:ind w:left="79"/>
                                    <w:rPr>
                                      <w:sz w:val="16"/>
                                    </w:rPr>
                                  </w:pPr>
                                  <w:r>
                                    <w:rPr>
                                      <w:color w:val="231F20"/>
                                      <w:sz w:val="16"/>
                                    </w:rPr>
                                    <w:t>June/July</w:t>
                                  </w:r>
                                  <w:r>
                                    <w:rPr>
                                      <w:color w:val="231F20"/>
                                      <w:spacing w:val="-4"/>
                                      <w:sz w:val="16"/>
                                    </w:rPr>
                                    <w:t xml:space="preserve"> 2023</w:t>
                                  </w:r>
                                </w:p>
                              </w:tc>
                              <w:tc>
                                <w:tcPr>
                                  <w:tcW w:w="1981" w:type="dxa"/>
                                  <w:tcBorders>
                                    <w:bottom w:val="single" w:sz="4" w:space="0" w:color="231F20"/>
                                  </w:tcBorders>
                                </w:tcPr>
                                <w:p w14:paraId="32E2C678" w14:textId="77777777" w:rsidR="00F53298" w:rsidRDefault="00F53298" w:rsidP="008E334A">
                                  <w:pPr>
                                    <w:pStyle w:val="TableParagraph"/>
                                    <w:spacing w:before="44" w:line="261" w:lineRule="auto"/>
                                    <w:ind w:left="107" w:right="192"/>
                                    <w:rPr>
                                      <w:sz w:val="16"/>
                                    </w:rPr>
                                  </w:pPr>
                                  <w:r>
                                    <w:rPr>
                                      <w:color w:val="231F20"/>
                                      <w:sz w:val="16"/>
                                    </w:rPr>
                                    <w:t>Access</w:t>
                                  </w:r>
                                  <w:r>
                                    <w:rPr>
                                      <w:color w:val="231F20"/>
                                      <w:spacing w:val="-7"/>
                                      <w:sz w:val="16"/>
                                    </w:rPr>
                                    <w:t xml:space="preserve"> </w:t>
                                  </w:r>
                                  <w:r>
                                    <w:rPr>
                                      <w:color w:val="231F20"/>
                                      <w:sz w:val="16"/>
                                    </w:rPr>
                                    <w:t>to</w:t>
                                  </w:r>
                                  <w:r>
                                    <w:rPr>
                                      <w:color w:val="231F20"/>
                                      <w:spacing w:val="-7"/>
                                      <w:sz w:val="16"/>
                                    </w:rPr>
                                    <w:t xml:space="preserve"> </w:t>
                                  </w:r>
                                  <w:r>
                                    <w:rPr>
                                      <w:color w:val="231F20"/>
                                      <w:sz w:val="16"/>
                                    </w:rPr>
                                    <w:t xml:space="preserve">evaluation </w:t>
                                  </w:r>
                                  <w:r>
                                    <w:rPr>
                                      <w:color w:val="231F20"/>
                                      <w:spacing w:val="-2"/>
                                      <w:sz w:val="16"/>
                                    </w:rPr>
                                    <w:t>forms.</w:t>
                                  </w:r>
                                </w:p>
                              </w:tc>
                              <w:tc>
                                <w:tcPr>
                                  <w:tcW w:w="1633" w:type="dxa"/>
                                  <w:tcBorders>
                                    <w:bottom w:val="single" w:sz="4" w:space="0" w:color="231F20"/>
                                  </w:tcBorders>
                                </w:tcPr>
                                <w:p w14:paraId="40E4BDAA" w14:textId="77777777" w:rsidR="00F53298" w:rsidRDefault="00F53298" w:rsidP="008E334A">
                                  <w:pPr>
                                    <w:pStyle w:val="TableParagraph"/>
                                    <w:spacing w:before="44" w:line="261" w:lineRule="auto"/>
                                    <w:ind w:left="92" w:right="371"/>
                                    <w:rPr>
                                      <w:sz w:val="16"/>
                                    </w:rPr>
                                  </w:pPr>
                                  <w:r>
                                    <w:rPr>
                                      <w:color w:val="231F20"/>
                                      <w:spacing w:val="-2"/>
                                      <w:sz w:val="16"/>
                                    </w:rPr>
                                    <w:t>Course administrator.</w:t>
                                  </w:r>
                                </w:p>
                              </w:tc>
                            </w:tr>
                          </w:tbl>
                          <w:p w14:paraId="7D5E1871" w14:textId="77777777" w:rsidR="00F53298" w:rsidRDefault="00F53298" w:rsidP="00F53298">
                            <w:pPr>
                              <w:pStyle w:val="BodyText"/>
                            </w:pPr>
                          </w:p>
                        </w:txbxContent>
                      </wps:txbx>
                      <wps:bodyPr wrap="square" lIns="0" tIns="0" rIns="0" bIns="0" rtlCol="0">
                        <a:noAutofit/>
                      </wps:bodyPr>
                    </wps:wsp>
                  </a:graphicData>
                </a:graphic>
              </wp:anchor>
            </w:drawing>
          </mc:Choice>
          <mc:Fallback>
            <w:pict>
              <v:shapetype w14:anchorId="72A659BA" id="_x0000_t202" coordsize="21600,21600" o:spt="202" path="m,l,21600r21600,l21600,xe">
                <v:stroke joinstyle="miter"/>
                <v:path gradientshapeok="t" o:connecttype="rect"/>
              </v:shapetype>
              <v:shape id="Textbox 47" o:spid="_x0000_s1026" type="#_x0000_t202" style="position:absolute;margin-left:81.8pt;margin-top:8.25pt;width:353.1pt;height:239.5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656"/>
                        <w:gridCol w:w="1794"/>
                        <w:gridCol w:w="1981"/>
                        <w:gridCol w:w="1633"/>
                      </w:tblGrid>
                      <w:tr w:rsidR="00F53298" w14:paraId="3CAF61A0" w14:textId="77777777" w:rsidTr="00EB623C">
                        <w:trPr>
                          <w:trHeight w:val="464"/>
                        </w:trPr>
                        <w:tc>
                          <w:tcPr>
                            <w:tcW w:w="1656" w:type="dxa"/>
                            <w:tcBorders>
                              <w:top w:val="single" w:sz="4" w:space="0" w:color="231F20"/>
                            </w:tcBorders>
                          </w:tcPr>
                          <w:p w14:paraId="0B1FAA44" w14:textId="77777777" w:rsidR="00F53298" w:rsidRDefault="00F53298" w:rsidP="008E334A">
                            <w:pPr>
                              <w:pStyle w:val="TableParagraph"/>
                              <w:spacing w:before="51"/>
                              <w:rPr>
                                <w:rFonts w:ascii="Lucida Sans"/>
                                <w:sz w:val="16"/>
                              </w:rPr>
                            </w:pPr>
                          </w:p>
                          <w:p w14:paraId="58D39AF0" w14:textId="77777777" w:rsidR="00F53298" w:rsidRDefault="00F53298" w:rsidP="008E334A">
                            <w:pPr>
                              <w:pStyle w:val="TableParagraph"/>
                              <w:spacing w:before="0"/>
                              <w:rPr>
                                <w:b/>
                                <w:sz w:val="16"/>
                              </w:rPr>
                            </w:pPr>
                            <w:r>
                              <w:rPr>
                                <w:b/>
                                <w:color w:val="231F20"/>
                                <w:sz w:val="16"/>
                              </w:rPr>
                              <w:t>What</w:t>
                            </w:r>
                            <w:r>
                              <w:rPr>
                                <w:b/>
                                <w:color w:val="231F20"/>
                                <w:spacing w:val="4"/>
                                <w:sz w:val="16"/>
                              </w:rPr>
                              <w:t xml:space="preserve"> </w:t>
                            </w:r>
                            <w:r>
                              <w:rPr>
                                <w:b/>
                                <w:color w:val="231F20"/>
                                <w:sz w:val="16"/>
                              </w:rPr>
                              <w:t>will</w:t>
                            </w:r>
                            <w:r>
                              <w:rPr>
                                <w:b/>
                                <w:color w:val="231F20"/>
                                <w:spacing w:val="4"/>
                                <w:sz w:val="16"/>
                              </w:rPr>
                              <w:t xml:space="preserve"> </w:t>
                            </w:r>
                            <w:r>
                              <w:rPr>
                                <w:b/>
                                <w:color w:val="231F20"/>
                                <w:spacing w:val="-2"/>
                                <w:sz w:val="16"/>
                              </w:rPr>
                              <w:t>happen?</w:t>
                            </w:r>
                          </w:p>
                        </w:tc>
                        <w:tc>
                          <w:tcPr>
                            <w:tcW w:w="1794" w:type="dxa"/>
                            <w:tcBorders>
                              <w:top w:val="single" w:sz="4" w:space="0" w:color="231F20"/>
                            </w:tcBorders>
                          </w:tcPr>
                          <w:p w14:paraId="48EBD7C8" w14:textId="77777777" w:rsidR="00F53298" w:rsidRDefault="00F53298" w:rsidP="008E334A">
                            <w:pPr>
                              <w:pStyle w:val="TableParagraph"/>
                              <w:spacing w:before="51"/>
                              <w:rPr>
                                <w:rFonts w:ascii="Lucida Sans"/>
                                <w:sz w:val="16"/>
                              </w:rPr>
                            </w:pPr>
                          </w:p>
                          <w:p w14:paraId="1AC1F165" w14:textId="77777777" w:rsidR="00F53298" w:rsidRDefault="00F53298" w:rsidP="008E334A">
                            <w:pPr>
                              <w:pStyle w:val="TableParagraph"/>
                              <w:spacing w:before="0"/>
                              <w:ind w:left="79"/>
                              <w:rPr>
                                <w:b/>
                                <w:sz w:val="16"/>
                              </w:rPr>
                            </w:pPr>
                            <w:r>
                              <w:rPr>
                                <w:b/>
                                <w:color w:val="231F20"/>
                                <w:sz w:val="16"/>
                              </w:rPr>
                              <w:t>When</w:t>
                            </w:r>
                            <w:r>
                              <w:rPr>
                                <w:b/>
                                <w:color w:val="231F20"/>
                                <w:spacing w:val="4"/>
                                <w:sz w:val="16"/>
                              </w:rPr>
                              <w:t xml:space="preserve"> </w:t>
                            </w:r>
                            <w:proofErr w:type="gramStart"/>
                            <w:r>
                              <w:rPr>
                                <w:b/>
                                <w:color w:val="231F20"/>
                                <w:sz w:val="16"/>
                              </w:rPr>
                              <w:t>it</w:t>
                            </w:r>
                            <w:r>
                              <w:rPr>
                                <w:b/>
                                <w:color w:val="231F20"/>
                                <w:spacing w:val="4"/>
                                <w:sz w:val="16"/>
                              </w:rPr>
                              <w:t xml:space="preserve"> </w:t>
                            </w:r>
                            <w:r>
                              <w:rPr>
                                <w:b/>
                                <w:color w:val="231F20"/>
                                <w:sz w:val="16"/>
                              </w:rPr>
                              <w:t>will</w:t>
                            </w:r>
                            <w:proofErr w:type="gramEnd"/>
                            <w:r>
                              <w:rPr>
                                <w:b/>
                                <w:color w:val="231F20"/>
                                <w:spacing w:val="4"/>
                                <w:sz w:val="16"/>
                              </w:rPr>
                              <w:t xml:space="preserve"> </w:t>
                            </w:r>
                            <w:r>
                              <w:rPr>
                                <w:b/>
                                <w:color w:val="231F20"/>
                                <w:spacing w:val="-2"/>
                                <w:sz w:val="16"/>
                              </w:rPr>
                              <w:t>happen?</w:t>
                            </w:r>
                          </w:p>
                        </w:tc>
                        <w:tc>
                          <w:tcPr>
                            <w:tcW w:w="1981" w:type="dxa"/>
                            <w:tcBorders>
                              <w:top w:val="single" w:sz="4" w:space="0" w:color="231F20"/>
                            </w:tcBorders>
                          </w:tcPr>
                          <w:p w14:paraId="1D566C16" w14:textId="77777777" w:rsidR="00F53298" w:rsidRDefault="00F53298" w:rsidP="008E334A">
                            <w:pPr>
                              <w:pStyle w:val="TableParagraph"/>
                              <w:spacing w:line="261" w:lineRule="auto"/>
                              <w:ind w:left="107" w:right="377"/>
                              <w:rPr>
                                <w:b/>
                                <w:sz w:val="16"/>
                              </w:rPr>
                            </w:pPr>
                            <w:r>
                              <w:rPr>
                                <w:b/>
                                <w:color w:val="231F20"/>
                                <w:sz w:val="16"/>
                              </w:rPr>
                              <w:t>What</w:t>
                            </w:r>
                            <w:r>
                              <w:rPr>
                                <w:b/>
                                <w:color w:val="231F20"/>
                                <w:spacing w:val="-12"/>
                                <w:sz w:val="16"/>
                              </w:rPr>
                              <w:t xml:space="preserve"> </w:t>
                            </w:r>
                            <w:r>
                              <w:rPr>
                                <w:b/>
                                <w:color w:val="231F20"/>
                                <w:sz w:val="16"/>
                              </w:rPr>
                              <w:t>resources</w:t>
                            </w:r>
                            <w:r>
                              <w:rPr>
                                <w:b/>
                                <w:color w:val="231F20"/>
                                <w:spacing w:val="-11"/>
                                <w:sz w:val="16"/>
                              </w:rPr>
                              <w:t xml:space="preserve"> </w:t>
                            </w:r>
                            <w:r>
                              <w:rPr>
                                <w:b/>
                                <w:color w:val="231F20"/>
                                <w:sz w:val="16"/>
                              </w:rPr>
                              <w:t xml:space="preserve">are </w:t>
                            </w:r>
                            <w:r>
                              <w:rPr>
                                <w:b/>
                                <w:color w:val="231F20"/>
                                <w:spacing w:val="-2"/>
                                <w:sz w:val="16"/>
                              </w:rPr>
                              <w:t>needed?</w:t>
                            </w:r>
                          </w:p>
                        </w:tc>
                        <w:tc>
                          <w:tcPr>
                            <w:tcW w:w="1633" w:type="dxa"/>
                            <w:tcBorders>
                              <w:top w:val="single" w:sz="4" w:space="0" w:color="231F20"/>
                            </w:tcBorders>
                          </w:tcPr>
                          <w:p w14:paraId="177D4AE8" w14:textId="77777777" w:rsidR="00F53298" w:rsidRDefault="00F53298" w:rsidP="008E334A">
                            <w:pPr>
                              <w:pStyle w:val="TableParagraph"/>
                              <w:spacing w:line="261" w:lineRule="auto"/>
                              <w:ind w:left="92"/>
                              <w:rPr>
                                <w:b/>
                                <w:sz w:val="16"/>
                              </w:rPr>
                            </w:pPr>
                            <w:r>
                              <w:rPr>
                                <w:b/>
                                <w:color w:val="231F20"/>
                                <w:sz w:val="16"/>
                              </w:rPr>
                              <w:t>Who</w:t>
                            </w:r>
                            <w:r>
                              <w:rPr>
                                <w:b/>
                                <w:color w:val="231F20"/>
                                <w:spacing w:val="-12"/>
                                <w:sz w:val="16"/>
                              </w:rPr>
                              <w:t xml:space="preserve"> </w:t>
                            </w:r>
                            <w:r>
                              <w:rPr>
                                <w:b/>
                                <w:color w:val="231F20"/>
                                <w:sz w:val="16"/>
                              </w:rPr>
                              <w:t>can</w:t>
                            </w:r>
                            <w:r>
                              <w:rPr>
                                <w:b/>
                                <w:color w:val="231F20"/>
                                <w:spacing w:val="-11"/>
                                <w:sz w:val="16"/>
                              </w:rPr>
                              <w:t xml:space="preserve"> </w:t>
                            </w:r>
                            <w:r>
                              <w:rPr>
                                <w:b/>
                                <w:color w:val="231F20"/>
                                <w:sz w:val="16"/>
                              </w:rPr>
                              <w:t xml:space="preserve">provide </w:t>
                            </w:r>
                            <w:r>
                              <w:rPr>
                                <w:b/>
                                <w:color w:val="231F20"/>
                                <w:spacing w:val="-2"/>
                                <w:sz w:val="16"/>
                              </w:rPr>
                              <w:t>support?</w:t>
                            </w:r>
                          </w:p>
                        </w:tc>
                      </w:tr>
                      <w:tr w:rsidR="00F53298" w14:paraId="3576862C" w14:textId="77777777" w:rsidTr="00EB623C">
                        <w:trPr>
                          <w:trHeight w:val="1469"/>
                        </w:trPr>
                        <w:tc>
                          <w:tcPr>
                            <w:tcW w:w="1656" w:type="dxa"/>
                          </w:tcPr>
                          <w:p w14:paraId="2F410B92" w14:textId="77777777" w:rsidR="00F53298" w:rsidRDefault="00F53298" w:rsidP="008E334A">
                            <w:pPr>
                              <w:pStyle w:val="TableParagraph"/>
                              <w:spacing w:before="44" w:line="261" w:lineRule="auto"/>
                              <w:ind w:right="110"/>
                              <w:rPr>
                                <w:sz w:val="16"/>
                              </w:rPr>
                            </w:pPr>
                            <w:r>
                              <w:rPr>
                                <w:color w:val="231F20"/>
                                <w:sz w:val="16"/>
                              </w:rPr>
                              <w:t>I will review literature (e.g. Burke &amp; Passmore,</w:t>
                            </w:r>
                            <w:r>
                              <w:rPr>
                                <w:color w:val="231F20"/>
                                <w:spacing w:val="-12"/>
                                <w:sz w:val="16"/>
                              </w:rPr>
                              <w:t xml:space="preserve"> </w:t>
                            </w:r>
                            <w:r>
                              <w:rPr>
                                <w:color w:val="231F20"/>
                                <w:sz w:val="16"/>
                              </w:rPr>
                              <w:t>2019)</w:t>
                            </w:r>
                            <w:r>
                              <w:rPr>
                                <w:color w:val="231F20"/>
                                <w:spacing w:val="-11"/>
                                <w:sz w:val="16"/>
                              </w:rPr>
                              <w:t xml:space="preserve"> </w:t>
                            </w:r>
                            <w:r>
                              <w:rPr>
                                <w:color w:val="231F20"/>
                                <w:sz w:val="16"/>
                              </w:rPr>
                              <w:t xml:space="preserve">and podcasts on the use of strengths during </w:t>
                            </w:r>
                            <w:r>
                              <w:rPr>
                                <w:color w:val="231F20"/>
                                <w:spacing w:val="-2"/>
                                <w:sz w:val="16"/>
                              </w:rPr>
                              <w:t>workshops</w:t>
                            </w:r>
                          </w:p>
                        </w:tc>
                        <w:tc>
                          <w:tcPr>
                            <w:tcW w:w="1794" w:type="dxa"/>
                          </w:tcPr>
                          <w:p w14:paraId="6D65AEB6" w14:textId="77777777" w:rsidR="00F53298" w:rsidRDefault="00F53298" w:rsidP="008E334A">
                            <w:pPr>
                              <w:pStyle w:val="TableParagraph"/>
                              <w:spacing w:before="44"/>
                              <w:ind w:left="79"/>
                              <w:rPr>
                                <w:sz w:val="16"/>
                              </w:rPr>
                            </w:pPr>
                            <w:r>
                              <w:rPr>
                                <w:color w:val="231F20"/>
                                <w:sz w:val="16"/>
                              </w:rPr>
                              <w:t>April</w:t>
                            </w:r>
                            <w:r>
                              <w:rPr>
                                <w:color w:val="231F20"/>
                                <w:spacing w:val="2"/>
                                <w:sz w:val="16"/>
                              </w:rPr>
                              <w:t xml:space="preserve"> </w:t>
                            </w:r>
                            <w:r>
                              <w:rPr>
                                <w:color w:val="231F20"/>
                                <w:sz w:val="16"/>
                              </w:rPr>
                              <w:t>and</w:t>
                            </w:r>
                            <w:r>
                              <w:rPr>
                                <w:color w:val="231F20"/>
                                <w:spacing w:val="3"/>
                                <w:sz w:val="16"/>
                              </w:rPr>
                              <w:t xml:space="preserve"> </w:t>
                            </w:r>
                            <w:r>
                              <w:rPr>
                                <w:color w:val="231F20"/>
                                <w:sz w:val="16"/>
                              </w:rPr>
                              <w:t>May</w:t>
                            </w:r>
                            <w:r>
                              <w:rPr>
                                <w:color w:val="231F20"/>
                                <w:spacing w:val="2"/>
                                <w:sz w:val="16"/>
                              </w:rPr>
                              <w:t xml:space="preserve"> </w:t>
                            </w:r>
                            <w:r>
                              <w:rPr>
                                <w:color w:val="231F20"/>
                                <w:spacing w:val="-4"/>
                                <w:sz w:val="16"/>
                              </w:rPr>
                              <w:t>2023</w:t>
                            </w:r>
                          </w:p>
                        </w:tc>
                        <w:tc>
                          <w:tcPr>
                            <w:tcW w:w="1981" w:type="dxa"/>
                          </w:tcPr>
                          <w:p w14:paraId="70EC71AD" w14:textId="77777777" w:rsidR="00F53298" w:rsidRDefault="00F53298" w:rsidP="008E334A">
                            <w:pPr>
                              <w:pStyle w:val="TableParagraph"/>
                              <w:spacing w:before="44" w:line="261" w:lineRule="auto"/>
                              <w:ind w:left="107" w:right="192"/>
                              <w:rPr>
                                <w:sz w:val="16"/>
                              </w:rPr>
                            </w:pPr>
                            <w:r>
                              <w:rPr>
                                <w:color w:val="231F20"/>
                                <w:sz w:val="16"/>
                              </w:rPr>
                              <w:t>Articles,</w:t>
                            </w:r>
                            <w:r>
                              <w:rPr>
                                <w:color w:val="231F20"/>
                                <w:spacing w:val="-8"/>
                                <w:sz w:val="16"/>
                              </w:rPr>
                              <w:t xml:space="preserve"> </w:t>
                            </w:r>
                            <w:r>
                              <w:rPr>
                                <w:color w:val="231F20"/>
                                <w:sz w:val="16"/>
                              </w:rPr>
                              <w:t xml:space="preserve">books, </w:t>
                            </w:r>
                            <w:r>
                              <w:rPr>
                                <w:color w:val="231F20"/>
                                <w:spacing w:val="-2"/>
                                <w:sz w:val="16"/>
                              </w:rPr>
                              <w:t>podcasts</w:t>
                            </w:r>
                          </w:p>
                        </w:tc>
                        <w:tc>
                          <w:tcPr>
                            <w:tcW w:w="1633" w:type="dxa"/>
                          </w:tcPr>
                          <w:p w14:paraId="39D1F9E7" w14:textId="77777777" w:rsidR="00F53298" w:rsidRDefault="00F53298" w:rsidP="008E334A">
                            <w:pPr>
                              <w:pStyle w:val="TableParagraph"/>
                              <w:spacing w:before="44" w:line="261" w:lineRule="auto"/>
                              <w:ind w:left="92" w:right="517"/>
                              <w:rPr>
                                <w:sz w:val="16"/>
                              </w:rPr>
                            </w:pPr>
                            <w:r>
                              <w:rPr>
                                <w:color w:val="231F20"/>
                                <w:spacing w:val="-2"/>
                                <w:sz w:val="16"/>
                              </w:rPr>
                              <w:t>Co-facilitator</w:t>
                            </w:r>
                            <w:r>
                              <w:rPr>
                                <w:color w:val="231F20"/>
                                <w:spacing w:val="40"/>
                                <w:sz w:val="16"/>
                              </w:rPr>
                              <w:t xml:space="preserve"> </w:t>
                            </w:r>
                            <w:r>
                              <w:rPr>
                                <w:color w:val="231F20"/>
                                <w:sz w:val="16"/>
                              </w:rPr>
                              <w:t>of workshop; peers</w:t>
                            </w:r>
                            <w:r>
                              <w:rPr>
                                <w:color w:val="231F20"/>
                                <w:spacing w:val="-11"/>
                                <w:sz w:val="16"/>
                              </w:rPr>
                              <w:t xml:space="preserve"> </w:t>
                            </w:r>
                            <w:r>
                              <w:rPr>
                                <w:color w:val="231F20"/>
                                <w:sz w:val="16"/>
                              </w:rPr>
                              <w:t>who</w:t>
                            </w:r>
                            <w:r>
                              <w:rPr>
                                <w:color w:val="231F20"/>
                                <w:spacing w:val="-11"/>
                                <w:sz w:val="16"/>
                              </w:rPr>
                              <w:t xml:space="preserve"> </w:t>
                            </w:r>
                            <w:r>
                              <w:rPr>
                                <w:color w:val="231F20"/>
                                <w:sz w:val="16"/>
                              </w:rPr>
                              <w:t>are</w:t>
                            </w:r>
                          </w:p>
                          <w:p w14:paraId="476CD6BA" w14:textId="77777777" w:rsidR="00F53298" w:rsidRDefault="00F53298" w:rsidP="008E334A">
                            <w:pPr>
                              <w:pStyle w:val="TableParagraph"/>
                              <w:spacing w:before="0" w:line="261" w:lineRule="auto"/>
                              <w:ind w:left="92"/>
                              <w:rPr>
                                <w:sz w:val="16"/>
                              </w:rPr>
                            </w:pPr>
                            <w:r>
                              <w:rPr>
                                <w:color w:val="231F20"/>
                                <w:sz w:val="16"/>
                              </w:rPr>
                              <w:t xml:space="preserve">also </w:t>
                            </w:r>
                            <w:proofErr w:type="gramStart"/>
                            <w:r>
                              <w:rPr>
                                <w:color w:val="231F20"/>
                                <w:sz w:val="16"/>
                              </w:rPr>
                              <w:t>facilitators;</w:t>
                            </w:r>
                            <w:proofErr w:type="gramEnd"/>
                            <w:r>
                              <w:rPr>
                                <w:color w:val="231F20"/>
                                <w:sz w:val="16"/>
                              </w:rPr>
                              <w:t xml:space="preserve"> experts</w:t>
                            </w:r>
                            <w:r>
                              <w:rPr>
                                <w:color w:val="231F20"/>
                                <w:spacing w:val="-3"/>
                                <w:sz w:val="16"/>
                              </w:rPr>
                              <w:t xml:space="preserve"> </w:t>
                            </w:r>
                            <w:r>
                              <w:rPr>
                                <w:color w:val="231F20"/>
                                <w:sz w:val="16"/>
                              </w:rPr>
                              <w:t>in</w:t>
                            </w:r>
                            <w:r>
                              <w:rPr>
                                <w:color w:val="231F20"/>
                                <w:spacing w:val="-3"/>
                                <w:sz w:val="16"/>
                              </w:rPr>
                              <w:t xml:space="preserve"> </w:t>
                            </w:r>
                            <w:r>
                              <w:rPr>
                                <w:color w:val="231F20"/>
                                <w:sz w:val="16"/>
                              </w:rPr>
                              <w:t>positive psychology and strengths use</w:t>
                            </w:r>
                          </w:p>
                        </w:tc>
                      </w:tr>
                      <w:tr w:rsidR="00F53298" w14:paraId="141171E0" w14:textId="77777777" w:rsidTr="00EB623C">
                        <w:trPr>
                          <w:trHeight w:val="1670"/>
                        </w:trPr>
                        <w:tc>
                          <w:tcPr>
                            <w:tcW w:w="1656" w:type="dxa"/>
                          </w:tcPr>
                          <w:p w14:paraId="1F060F57" w14:textId="77777777" w:rsidR="00F53298" w:rsidRDefault="00F53298" w:rsidP="008E334A">
                            <w:pPr>
                              <w:pStyle w:val="TableParagraph"/>
                              <w:spacing w:line="261" w:lineRule="auto"/>
                              <w:ind w:right="79"/>
                              <w:rPr>
                                <w:sz w:val="16"/>
                              </w:rPr>
                            </w:pPr>
                            <w:r>
                              <w:rPr>
                                <w:color w:val="231F20"/>
                                <w:sz w:val="16"/>
                              </w:rPr>
                              <w:t>Introduce</w:t>
                            </w:r>
                            <w:r>
                              <w:rPr>
                                <w:color w:val="231F20"/>
                                <w:spacing w:val="-1"/>
                                <w:sz w:val="16"/>
                              </w:rPr>
                              <w:t xml:space="preserve"> </w:t>
                            </w:r>
                            <w:r>
                              <w:rPr>
                                <w:color w:val="231F20"/>
                                <w:sz w:val="16"/>
                              </w:rPr>
                              <w:t>new</w:t>
                            </w:r>
                            <w:r>
                              <w:rPr>
                                <w:color w:val="231F20"/>
                                <w:spacing w:val="-1"/>
                                <w:sz w:val="16"/>
                              </w:rPr>
                              <w:t xml:space="preserve"> </w:t>
                            </w:r>
                            <w:r>
                              <w:rPr>
                                <w:color w:val="231F20"/>
                                <w:sz w:val="16"/>
                              </w:rPr>
                              <w:t xml:space="preserve">activity during workshop: Identify participants’ strengths and record these </w:t>
                            </w:r>
                            <w:proofErr w:type="gramStart"/>
                            <w:r>
                              <w:rPr>
                                <w:color w:val="231F20"/>
                                <w:sz w:val="16"/>
                              </w:rPr>
                              <w:t>in order to</w:t>
                            </w:r>
                            <w:proofErr w:type="gramEnd"/>
                            <w:r>
                              <w:rPr>
                                <w:color w:val="231F20"/>
                                <w:spacing w:val="40"/>
                                <w:sz w:val="16"/>
                              </w:rPr>
                              <w:t xml:space="preserve"> </w:t>
                            </w:r>
                            <w:r>
                              <w:rPr>
                                <w:color w:val="231F20"/>
                                <w:sz w:val="16"/>
                              </w:rPr>
                              <w:t>share individually</w:t>
                            </w:r>
                          </w:p>
                          <w:p w14:paraId="46874FC7" w14:textId="77777777" w:rsidR="00F53298" w:rsidRDefault="00F53298" w:rsidP="008E334A">
                            <w:pPr>
                              <w:pStyle w:val="TableParagraph"/>
                              <w:spacing w:before="0" w:line="261" w:lineRule="auto"/>
                              <w:rPr>
                                <w:sz w:val="16"/>
                              </w:rPr>
                            </w:pPr>
                            <w:r>
                              <w:rPr>
                                <w:color w:val="231F20"/>
                                <w:sz w:val="16"/>
                              </w:rPr>
                              <w:t>at</w:t>
                            </w:r>
                            <w:r>
                              <w:rPr>
                                <w:color w:val="231F20"/>
                                <w:spacing w:val="-2"/>
                                <w:sz w:val="16"/>
                              </w:rPr>
                              <w:t xml:space="preserve"> </w:t>
                            </w:r>
                            <w:r>
                              <w:rPr>
                                <w:color w:val="231F20"/>
                                <w:sz w:val="16"/>
                              </w:rPr>
                              <w:t>the</w:t>
                            </w:r>
                            <w:r>
                              <w:rPr>
                                <w:color w:val="231F20"/>
                                <w:spacing w:val="-2"/>
                                <w:sz w:val="16"/>
                              </w:rPr>
                              <w:t xml:space="preserve"> </w:t>
                            </w:r>
                            <w:r>
                              <w:rPr>
                                <w:color w:val="231F20"/>
                                <w:sz w:val="16"/>
                              </w:rPr>
                              <w:t>end</w:t>
                            </w:r>
                            <w:r>
                              <w:rPr>
                                <w:color w:val="231F20"/>
                                <w:spacing w:val="-2"/>
                                <w:sz w:val="16"/>
                              </w:rPr>
                              <w:t xml:space="preserve"> </w:t>
                            </w:r>
                            <w:r>
                              <w:rPr>
                                <w:color w:val="231F20"/>
                                <w:sz w:val="16"/>
                              </w:rPr>
                              <w:t>of</w:t>
                            </w:r>
                            <w:r>
                              <w:rPr>
                                <w:color w:val="231F20"/>
                                <w:spacing w:val="-2"/>
                                <w:sz w:val="16"/>
                              </w:rPr>
                              <w:t xml:space="preserve"> </w:t>
                            </w:r>
                            <w:r>
                              <w:rPr>
                                <w:color w:val="231F20"/>
                                <w:sz w:val="16"/>
                              </w:rPr>
                              <w:t xml:space="preserve">the </w:t>
                            </w:r>
                            <w:r>
                              <w:rPr>
                                <w:color w:val="231F20"/>
                                <w:spacing w:val="-2"/>
                                <w:sz w:val="16"/>
                              </w:rPr>
                              <w:t>workshop</w:t>
                            </w:r>
                          </w:p>
                        </w:tc>
                        <w:tc>
                          <w:tcPr>
                            <w:tcW w:w="1794" w:type="dxa"/>
                          </w:tcPr>
                          <w:p w14:paraId="500C5098" w14:textId="77777777" w:rsidR="00F53298" w:rsidRDefault="00F53298" w:rsidP="008E334A">
                            <w:pPr>
                              <w:pStyle w:val="TableParagraph"/>
                              <w:ind w:left="79"/>
                              <w:rPr>
                                <w:sz w:val="16"/>
                              </w:rPr>
                            </w:pPr>
                            <w:r>
                              <w:rPr>
                                <w:color w:val="231F20"/>
                                <w:sz w:val="16"/>
                              </w:rPr>
                              <w:t>1-3</w:t>
                            </w:r>
                            <w:r>
                              <w:rPr>
                                <w:color w:val="231F20"/>
                                <w:spacing w:val="-8"/>
                                <w:sz w:val="16"/>
                              </w:rPr>
                              <w:t xml:space="preserve"> </w:t>
                            </w:r>
                            <w:r>
                              <w:rPr>
                                <w:color w:val="231F20"/>
                                <w:sz w:val="16"/>
                              </w:rPr>
                              <w:t>June</w:t>
                            </w:r>
                            <w:r>
                              <w:rPr>
                                <w:color w:val="231F20"/>
                                <w:spacing w:val="-7"/>
                                <w:sz w:val="16"/>
                              </w:rPr>
                              <w:t xml:space="preserve"> </w:t>
                            </w:r>
                            <w:r>
                              <w:rPr>
                                <w:color w:val="231F20"/>
                                <w:spacing w:val="-4"/>
                                <w:sz w:val="16"/>
                              </w:rPr>
                              <w:t>2023</w:t>
                            </w:r>
                          </w:p>
                        </w:tc>
                        <w:tc>
                          <w:tcPr>
                            <w:tcW w:w="1981" w:type="dxa"/>
                          </w:tcPr>
                          <w:p w14:paraId="037CC61E" w14:textId="77777777" w:rsidR="00F53298" w:rsidRDefault="00F53298" w:rsidP="008E334A">
                            <w:pPr>
                              <w:pStyle w:val="TableParagraph"/>
                              <w:spacing w:line="261" w:lineRule="auto"/>
                              <w:ind w:left="107"/>
                              <w:rPr>
                                <w:sz w:val="16"/>
                              </w:rPr>
                            </w:pPr>
                            <w:r>
                              <w:rPr>
                                <w:color w:val="231F20"/>
                                <w:sz w:val="16"/>
                              </w:rPr>
                              <w:t>Strengths</w:t>
                            </w:r>
                            <w:r>
                              <w:rPr>
                                <w:color w:val="231F20"/>
                                <w:spacing w:val="-2"/>
                                <w:sz w:val="16"/>
                              </w:rPr>
                              <w:t xml:space="preserve"> </w:t>
                            </w:r>
                            <w:r>
                              <w:rPr>
                                <w:color w:val="231F20"/>
                                <w:sz w:val="16"/>
                              </w:rPr>
                              <w:t>cards,</w:t>
                            </w:r>
                            <w:r>
                              <w:rPr>
                                <w:color w:val="231F20"/>
                                <w:spacing w:val="-2"/>
                                <w:sz w:val="16"/>
                              </w:rPr>
                              <w:t xml:space="preserve"> </w:t>
                            </w:r>
                            <w:r>
                              <w:rPr>
                                <w:color w:val="231F20"/>
                                <w:sz w:val="16"/>
                              </w:rPr>
                              <w:t>time</w:t>
                            </w:r>
                            <w:r>
                              <w:rPr>
                                <w:color w:val="231F20"/>
                                <w:spacing w:val="-2"/>
                                <w:sz w:val="16"/>
                              </w:rPr>
                              <w:t xml:space="preserve"> </w:t>
                            </w:r>
                            <w:r>
                              <w:rPr>
                                <w:color w:val="231F20"/>
                                <w:sz w:val="16"/>
                              </w:rPr>
                              <w:t>for the activity.</w:t>
                            </w:r>
                          </w:p>
                        </w:tc>
                        <w:tc>
                          <w:tcPr>
                            <w:tcW w:w="1633" w:type="dxa"/>
                          </w:tcPr>
                          <w:p w14:paraId="64C919C7" w14:textId="77777777" w:rsidR="00F53298" w:rsidRDefault="00F53298" w:rsidP="008E334A">
                            <w:pPr>
                              <w:pStyle w:val="TableParagraph"/>
                              <w:spacing w:line="261" w:lineRule="auto"/>
                              <w:ind w:left="92"/>
                              <w:rPr>
                                <w:sz w:val="16"/>
                              </w:rPr>
                            </w:pPr>
                            <w:r>
                              <w:rPr>
                                <w:color w:val="231F20"/>
                                <w:sz w:val="16"/>
                              </w:rPr>
                              <w:t>Will</w:t>
                            </w:r>
                            <w:r>
                              <w:rPr>
                                <w:color w:val="231F20"/>
                                <w:spacing w:val="-2"/>
                                <w:sz w:val="16"/>
                              </w:rPr>
                              <w:t xml:space="preserve"> </w:t>
                            </w:r>
                            <w:r>
                              <w:rPr>
                                <w:color w:val="231F20"/>
                                <w:sz w:val="16"/>
                              </w:rPr>
                              <w:t>need</w:t>
                            </w:r>
                            <w:r>
                              <w:rPr>
                                <w:color w:val="231F20"/>
                                <w:spacing w:val="-2"/>
                                <w:sz w:val="16"/>
                              </w:rPr>
                              <w:t xml:space="preserve"> </w:t>
                            </w:r>
                            <w:r>
                              <w:rPr>
                                <w:color w:val="231F20"/>
                                <w:sz w:val="16"/>
                              </w:rPr>
                              <w:t>to</w:t>
                            </w:r>
                            <w:r>
                              <w:rPr>
                                <w:color w:val="231F20"/>
                                <w:spacing w:val="-2"/>
                                <w:sz w:val="16"/>
                              </w:rPr>
                              <w:t xml:space="preserve"> </w:t>
                            </w:r>
                            <w:r>
                              <w:rPr>
                                <w:color w:val="231F20"/>
                                <w:sz w:val="16"/>
                              </w:rPr>
                              <w:t>discuss with co-facilitator</w:t>
                            </w:r>
                          </w:p>
                          <w:p w14:paraId="11EEDFEE" w14:textId="77777777" w:rsidR="00F53298" w:rsidRDefault="00F53298" w:rsidP="008E334A">
                            <w:pPr>
                              <w:pStyle w:val="TableParagraph"/>
                              <w:spacing w:before="0" w:line="261" w:lineRule="auto"/>
                              <w:ind w:left="92" w:right="328"/>
                              <w:rPr>
                                <w:sz w:val="16"/>
                              </w:rPr>
                            </w:pPr>
                            <w:r>
                              <w:rPr>
                                <w:color w:val="231F20"/>
                                <w:sz w:val="16"/>
                              </w:rPr>
                              <w:t xml:space="preserve">of the workshop and the course </w:t>
                            </w:r>
                            <w:r>
                              <w:rPr>
                                <w:color w:val="231F20"/>
                                <w:spacing w:val="-2"/>
                                <w:sz w:val="16"/>
                              </w:rPr>
                              <w:t>administrator</w:t>
                            </w:r>
                            <w:r>
                              <w:rPr>
                                <w:color w:val="231F20"/>
                                <w:spacing w:val="40"/>
                                <w:sz w:val="16"/>
                              </w:rPr>
                              <w:t xml:space="preserve"> </w:t>
                            </w:r>
                            <w:r>
                              <w:rPr>
                                <w:color w:val="231F20"/>
                                <w:sz w:val="16"/>
                              </w:rPr>
                              <w:t>who has agreed the</w:t>
                            </w:r>
                            <w:r>
                              <w:rPr>
                                <w:color w:val="231F20"/>
                                <w:spacing w:val="-1"/>
                                <w:sz w:val="16"/>
                              </w:rPr>
                              <w:t xml:space="preserve"> </w:t>
                            </w:r>
                            <w:r>
                              <w:rPr>
                                <w:color w:val="231F20"/>
                                <w:sz w:val="16"/>
                              </w:rPr>
                              <w:t>outline</w:t>
                            </w:r>
                            <w:r>
                              <w:rPr>
                                <w:color w:val="231F20"/>
                                <w:spacing w:val="-1"/>
                                <w:sz w:val="16"/>
                              </w:rPr>
                              <w:t xml:space="preserve"> </w:t>
                            </w:r>
                            <w:r>
                              <w:rPr>
                                <w:color w:val="231F20"/>
                                <w:sz w:val="16"/>
                              </w:rPr>
                              <w:t>of</w:t>
                            </w:r>
                            <w:r>
                              <w:rPr>
                                <w:color w:val="231F20"/>
                                <w:spacing w:val="-1"/>
                                <w:sz w:val="16"/>
                              </w:rPr>
                              <w:t xml:space="preserve"> </w:t>
                            </w:r>
                            <w:r>
                              <w:rPr>
                                <w:color w:val="231F20"/>
                                <w:sz w:val="16"/>
                              </w:rPr>
                              <w:t xml:space="preserve">the </w:t>
                            </w:r>
                            <w:r>
                              <w:rPr>
                                <w:color w:val="231F20"/>
                                <w:spacing w:val="-2"/>
                                <w:sz w:val="16"/>
                              </w:rPr>
                              <w:t>workshop.</w:t>
                            </w:r>
                          </w:p>
                        </w:tc>
                      </w:tr>
                      <w:tr w:rsidR="00F53298" w14:paraId="60506DF0" w14:textId="77777777">
                        <w:trPr>
                          <w:trHeight w:val="674"/>
                        </w:trPr>
                        <w:tc>
                          <w:tcPr>
                            <w:tcW w:w="1656" w:type="dxa"/>
                          </w:tcPr>
                          <w:p w14:paraId="7C4A4BA1" w14:textId="77777777" w:rsidR="00F53298" w:rsidRDefault="00F53298" w:rsidP="008E334A">
                            <w:pPr>
                              <w:pStyle w:val="TableParagraph"/>
                              <w:spacing w:before="44" w:line="261" w:lineRule="auto"/>
                              <w:ind w:right="207"/>
                              <w:rPr>
                                <w:sz w:val="16"/>
                              </w:rPr>
                            </w:pPr>
                            <w:r>
                              <w:rPr>
                                <w:color w:val="231F20"/>
                                <w:sz w:val="16"/>
                              </w:rPr>
                              <w:t>Seek</w:t>
                            </w:r>
                            <w:r>
                              <w:rPr>
                                <w:color w:val="231F20"/>
                                <w:spacing w:val="-8"/>
                                <w:sz w:val="16"/>
                              </w:rPr>
                              <w:t xml:space="preserve"> </w:t>
                            </w:r>
                            <w:r>
                              <w:rPr>
                                <w:color w:val="231F20"/>
                                <w:sz w:val="16"/>
                              </w:rPr>
                              <w:t>feedback</w:t>
                            </w:r>
                            <w:r>
                              <w:rPr>
                                <w:color w:val="231F20"/>
                                <w:spacing w:val="-8"/>
                                <w:sz w:val="16"/>
                              </w:rPr>
                              <w:t xml:space="preserve"> </w:t>
                            </w:r>
                            <w:r>
                              <w:rPr>
                                <w:color w:val="231F20"/>
                                <w:sz w:val="16"/>
                              </w:rPr>
                              <w:t xml:space="preserve">from participants and co- </w:t>
                            </w:r>
                            <w:r>
                              <w:rPr>
                                <w:color w:val="231F20"/>
                                <w:spacing w:val="-2"/>
                                <w:sz w:val="16"/>
                              </w:rPr>
                              <w:t>facilitator</w:t>
                            </w:r>
                          </w:p>
                        </w:tc>
                        <w:tc>
                          <w:tcPr>
                            <w:tcW w:w="1794" w:type="dxa"/>
                          </w:tcPr>
                          <w:p w14:paraId="4944549A" w14:textId="77777777" w:rsidR="00F53298" w:rsidRDefault="00F53298" w:rsidP="008E334A">
                            <w:pPr>
                              <w:pStyle w:val="TableParagraph"/>
                              <w:spacing w:before="44"/>
                              <w:ind w:left="79"/>
                              <w:rPr>
                                <w:sz w:val="16"/>
                              </w:rPr>
                            </w:pPr>
                            <w:r>
                              <w:rPr>
                                <w:color w:val="231F20"/>
                                <w:sz w:val="16"/>
                              </w:rPr>
                              <w:t>3</w:t>
                            </w:r>
                            <w:r>
                              <w:rPr>
                                <w:color w:val="231F20"/>
                                <w:spacing w:val="1"/>
                                <w:sz w:val="16"/>
                              </w:rPr>
                              <w:t xml:space="preserve"> </w:t>
                            </w:r>
                            <w:r>
                              <w:rPr>
                                <w:color w:val="231F20"/>
                                <w:sz w:val="16"/>
                              </w:rPr>
                              <w:t>June</w:t>
                            </w:r>
                            <w:r>
                              <w:rPr>
                                <w:color w:val="231F20"/>
                                <w:spacing w:val="1"/>
                                <w:sz w:val="16"/>
                              </w:rPr>
                              <w:t xml:space="preserve"> </w:t>
                            </w:r>
                            <w:r>
                              <w:rPr>
                                <w:color w:val="231F20"/>
                                <w:spacing w:val="-4"/>
                                <w:sz w:val="16"/>
                              </w:rPr>
                              <w:t>2023</w:t>
                            </w:r>
                          </w:p>
                        </w:tc>
                        <w:tc>
                          <w:tcPr>
                            <w:tcW w:w="1981" w:type="dxa"/>
                          </w:tcPr>
                          <w:p w14:paraId="5D6E6E30" w14:textId="77777777" w:rsidR="00F53298" w:rsidRDefault="00F53298" w:rsidP="008E334A">
                            <w:pPr>
                              <w:pStyle w:val="TableParagraph"/>
                              <w:spacing w:before="44"/>
                              <w:ind w:left="107"/>
                              <w:rPr>
                                <w:sz w:val="16"/>
                              </w:rPr>
                            </w:pPr>
                            <w:r>
                              <w:rPr>
                                <w:color w:val="231F20"/>
                                <w:sz w:val="16"/>
                              </w:rPr>
                              <w:t>Time</w:t>
                            </w:r>
                            <w:r>
                              <w:rPr>
                                <w:color w:val="231F20"/>
                                <w:spacing w:val="2"/>
                                <w:sz w:val="16"/>
                              </w:rPr>
                              <w:t xml:space="preserve"> </w:t>
                            </w:r>
                            <w:r>
                              <w:rPr>
                                <w:color w:val="231F20"/>
                                <w:sz w:val="16"/>
                              </w:rPr>
                              <w:t>on</w:t>
                            </w:r>
                            <w:r>
                              <w:rPr>
                                <w:color w:val="231F20"/>
                                <w:spacing w:val="3"/>
                                <w:sz w:val="16"/>
                              </w:rPr>
                              <w:t xml:space="preserve"> </w:t>
                            </w:r>
                            <w:r>
                              <w:rPr>
                                <w:color w:val="231F20"/>
                                <w:sz w:val="16"/>
                              </w:rPr>
                              <w:t>the</w:t>
                            </w:r>
                            <w:r>
                              <w:rPr>
                                <w:color w:val="231F20"/>
                                <w:spacing w:val="2"/>
                                <w:sz w:val="16"/>
                              </w:rPr>
                              <w:t xml:space="preserve"> </w:t>
                            </w:r>
                            <w:r>
                              <w:rPr>
                                <w:color w:val="231F20"/>
                                <w:spacing w:val="-4"/>
                                <w:sz w:val="16"/>
                              </w:rPr>
                              <w:t>day.</w:t>
                            </w:r>
                          </w:p>
                        </w:tc>
                        <w:tc>
                          <w:tcPr>
                            <w:tcW w:w="1633" w:type="dxa"/>
                          </w:tcPr>
                          <w:p w14:paraId="708603E5" w14:textId="77777777" w:rsidR="00F53298" w:rsidRDefault="00F53298" w:rsidP="008E334A">
                            <w:pPr>
                              <w:pStyle w:val="TableParagraph"/>
                              <w:spacing w:before="44" w:line="261" w:lineRule="auto"/>
                              <w:ind w:left="92" w:right="371"/>
                              <w:rPr>
                                <w:sz w:val="16"/>
                              </w:rPr>
                            </w:pPr>
                            <w:r>
                              <w:rPr>
                                <w:color w:val="231F20"/>
                                <w:spacing w:val="-2"/>
                                <w:sz w:val="16"/>
                              </w:rPr>
                              <w:t xml:space="preserve">Workshop </w:t>
                            </w:r>
                            <w:r>
                              <w:rPr>
                                <w:color w:val="231F20"/>
                                <w:sz w:val="16"/>
                              </w:rPr>
                              <w:t xml:space="preserve">participants and </w:t>
                            </w:r>
                            <w:r>
                              <w:rPr>
                                <w:color w:val="231F20"/>
                                <w:spacing w:val="-2"/>
                                <w:sz w:val="16"/>
                              </w:rPr>
                              <w:t>co-facilitator.</w:t>
                            </w:r>
                          </w:p>
                        </w:tc>
                      </w:tr>
                      <w:tr w:rsidR="00F53298" w14:paraId="224CF4F5" w14:textId="77777777">
                        <w:trPr>
                          <w:trHeight w:val="468"/>
                        </w:trPr>
                        <w:tc>
                          <w:tcPr>
                            <w:tcW w:w="1656" w:type="dxa"/>
                            <w:tcBorders>
                              <w:bottom w:val="single" w:sz="4" w:space="0" w:color="231F20"/>
                            </w:tcBorders>
                          </w:tcPr>
                          <w:p w14:paraId="089672DF" w14:textId="77777777" w:rsidR="00F53298" w:rsidRDefault="00F53298" w:rsidP="008E334A">
                            <w:pPr>
                              <w:pStyle w:val="TableParagraph"/>
                              <w:spacing w:before="44" w:line="261" w:lineRule="auto"/>
                              <w:ind w:right="141"/>
                              <w:rPr>
                                <w:sz w:val="16"/>
                              </w:rPr>
                            </w:pPr>
                            <w:r>
                              <w:rPr>
                                <w:color w:val="231F20"/>
                                <w:sz w:val="16"/>
                              </w:rPr>
                              <w:t>Read</w:t>
                            </w:r>
                            <w:r>
                              <w:rPr>
                                <w:color w:val="231F20"/>
                                <w:spacing w:val="-12"/>
                                <w:sz w:val="16"/>
                              </w:rPr>
                              <w:t xml:space="preserve"> </w:t>
                            </w:r>
                            <w:r>
                              <w:rPr>
                                <w:color w:val="231F20"/>
                                <w:sz w:val="16"/>
                              </w:rPr>
                              <w:t xml:space="preserve">evaluation </w:t>
                            </w:r>
                            <w:r>
                              <w:rPr>
                                <w:color w:val="231F20"/>
                                <w:spacing w:val="-2"/>
                                <w:sz w:val="16"/>
                              </w:rPr>
                              <w:t>forms</w:t>
                            </w:r>
                          </w:p>
                        </w:tc>
                        <w:tc>
                          <w:tcPr>
                            <w:tcW w:w="1794" w:type="dxa"/>
                            <w:tcBorders>
                              <w:bottom w:val="single" w:sz="4" w:space="0" w:color="231F20"/>
                            </w:tcBorders>
                          </w:tcPr>
                          <w:p w14:paraId="0EC190F5" w14:textId="77777777" w:rsidR="00F53298" w:rsidRDefault="00F53298" w:rsidP="008E334A">
                            <w:pPr>
                              <w:pStyle w:val="TableParagraph"/>
                              <w:spacing w:before="44"/>
                              <w:ind w:left="79"/>
                              <w:rPr>
                                <w:sz w:val="16"/>
                              </w:rPr>
                            </w:pPr>
                            <w:r>
                              <w:rPr>
                                <w:color w:val="231F20"/>
                                <w:sz w:val="16"/>
                              </w:rPr>
                              <w:t>June/July</w:t>
                            </w:r>
                            <w:r>
                              <w:rPr>
                                <w:color w:val="231F20"/>
                                <w:spacing w:val="-4"/>
                                <w:sz w:val="16"/>
                              </w:rPr>
                              <w:t xml:space="preserve"> 2023</w:t>
                            </w:r>
                          </w:p>
                        </w:tc>
                        <w:tc>
                          <w:tcPr>
                            <w:tcW w:w="1981" w:type="dxa"/>
                            <w:tcBorders>
                              <w:bottom w:val="single" w:sz="4" w:space="0" w:color="231F20"/>
                            </w:tcBorders>
                          </w:tcPr>
                          <w:p w14:paraId="32E2C678" w14:textId="77777777" w:rsidR="00F53298" w:rsidRDefault="00F53298" w:rsidP="008E334A">
                            <w:pPr>
                              <w:pStyle w:val="TableParagraph"/>
                              <w:spacing w:before="44" w:line="261" w:lineRule="auto"/>
                              <w:ind w:left="107" w:right="192"/>
                              <w:rPr>
                                <w:sz w:val="16"/>
                              </w:rPr>
                            </w:pPr>
                            <w:r>
                              <w:rPr>
                                <w:color w:val="231F20"/>
                                <w:sz w:val="16"/>
                              </w:rPr>
                              <w:t>Access</w:t>
                            </w:r>
                            <w:r>
                              <w:rPr>
                                <w:color w:val="231F20"/>
                                <w:spacing w:val="-7"/>
                                <w:sz w:val="16"/>
                              </w:rPr>
                              <w:t xml:space="preserve"> </w:t>
                            </w:r>
                            <w:r>
                              <w:rPr>
                                <w:color w:val="231F20"/>
                                <w:sz w:val="16"/>
                              </w:rPr>
                              <w:t>to</w:t>
                            </w:r>
                            <w:r>
                              <w:rPr>
                                <w:color w:val="231F20"/>
                                <w:spacing w:val="-7"/>
                                <w:sz w:val="16"/>
                              </w:rPr>
                              <w:t xml:space="preserve"> </w:t>
                            </w:r>
                            <w:r>
                              <w:rPr>
                                <w:color w:val="231F20"/>
                                <w:sz w:val="16"/>
                              </w:rPr>
                              <w:t xml:space="preserve">evaluation </w:t>
                            </w:r>
                            <w:r>
                              <w:rPr>
                                <w:color w:val="231F20"/>
                                <w:spacing w:val="-2"/>
                                <w:sz w:val="16"/>
                              </w:rPr>
                              <w:t>forms.</w:t>
                            </w:r>
                          </w:p>
                        </w:tc>
                        <w:tc>
                          <w:tcPr>
                            <w:tcW w:w="1633" w:type="dxa"/>
                            <w:tcBorders>
                              <w:bottom w:val="single" w:sz="4" w:space="0" w:color="231F20"/>
                            </w:tcBorders>
                          </w:tcPr>
                          <w:p w14:paraId="40E4BDAA" w14:textId="77777777" w:rsidR="00F53298" w:rsidRDefault="00F53298" w:rsidP="008E334A">
                            <w:pPr>
                              <w:pStyle w:val="TableParagraph"/>
                              <w:spacing w:before="44" w:line="261" w:lineRule="auto"/>
                              <w:ind w:left="92" w:right="371"/>
                              <w:rPr>
                                <w:sz w:val="16"/>
                              </w:rPr>
                            </w:pPr>
                            <w:r>
                              <w:rPr>
                                <w:color w:val="231F20"/>
                                <w:spacing w:val="-2"/>
                                <w:sz w:val="16"/>
                              </w:rPr>
                              <w:t>Course administrator.</w:t>
                            </w:r>
                          </w:p>
                        </w:tc>
                      </w:tr>
                    </w:tbl>
                    <w:p w14:paraId="7D5E1871" w14:textId="77777777" w:rsidR="00F53298" w:rsidRDefault="00F53298" w:rsidP="00F53298">
                      <w:pPr>
                        <w:pStyle w:val="BodyText"/>
                      </w:pPr>
                    </w:p>
                  </w:txbxContent>
                </v:textbox>
                <w10:wrap type="topAndBottom" anchorx="page"/>
              </v:shape>
            </w:pict>
          </mc:Fallback>
        </mc:AlternateContent>
      </w:r>
    </w:p>
    <w:p w14:paraId="553BEBCD" w14:textId="77777777" w:rsidR="00F53298" w:rsidRPr="00F53298" w:rsidRDefault="00F53298" w:rsidP="00F53298">
      <w:pPr>
        <w:rPr>
          <w:lang w:val="en-US"/>
        </w:rPr>
      </w:pPr>
      <w:r w:rsidRPr="00F53298">
        <w:rPr>
          <w:lang w:val="en-US"/>
        </w:rPr>
        <w:t>As part of the planning process, I undertook an ethical review and an Equality Impact Assessment. The ethical review highlighted the risk of providing some people with much more value than others, and the EIA alerted me to the potential of inadvertent discrimination because people from some cultural contexts might be less likely to take up an offer of additional 1-1 interaction.</w:t>
      </w:r>
    </w:p>
    <w:p w14:paraId="23B108FE" w14:textId="77777777" w:rsidR="008E334A" w:rsidRDefault="008E334A" w:rsidP="00F53298">
      <w:pPr>
        <w:rPr>
          <w:sz w:val="24"/>
          <w:szCs w:val="24"/>
          <w:lang w:val="en-US"/>
        </w:rPr>
      </w:pPr>
    </w:p>
    <w:p w14:paraId="76D1F727" w14:textId="5A77096A" w:rsidR="00F53298" w:rsidRPr="00F53298" w:rsidRDefault="00F53298" w:rsidP="00F53298">
      <w:pPr>
        <w:rPr>
          <w:sz w:val="24"/>
          <w:szCs w:val="24"/>
          <w:lang w:val="en-US"/>
        </w:rPr>
      </w:pPr>
      <w:r w:rsidRPr="00F53298">
        <w:rPr>
          <w:sz w:val="24"/>
          <w:szCs w:val="24"/>
          <w:lang w:val="en-US"/>
        </w:rPr>
        <w:lastRenderedPageBreak/>
        <w:t>Hypotheses</w:t>
      </w:r>
    </w:p>
    <w:p w14:paraId="700391A5" w14:textId="77777777" w:rsidR="00F53298" w:rsidRPr="00F53298" w:rsidRDefault="00F53298" w:rsidP="00F53298">
      <w:pPr>
        <w:numPr>
          <w:ilvl w:val="0"/>
          <w:numId w:val="1"/>
        </w:numPr>
        <w:ind w:left="567" w:hanging="283"/>
        <w:rPr>
          <w:lang w:val="en-US"/>
        </w:rPr>
      </w:pPr>
      <w:r w:rsidRPr="00F53298">
        <w:rPr>
          <w:lang w:val="en-US"/>
        </w:rPr>
        <w:t xml:space="preserve">Hypothesis 1: </w:t>
      </w:r>
      <w:proofErr w:type="gramStart"/>
      <w:r w:rsidRPr="00F53298">
        <w:rPr>
          <w:lang w:val="en-US"/>
        </w:rPr>
        <w:t>The majority of</w:t>
      </w:r>
      <w:proofErr w:type="gramEnd"/>
      <w:r w:rsidRPr="00F53298">
        <w:rPr>
          <w:lang w:val="en-US"/>
        </w:rPr>
        <w:t xml:space="preserve"> participants will want to hear about their strengths from me.</w:t>
      </w:r>
    </w:p>
    <w:p w14:paraId="53F75828" w14:textId="77777777" w:rsidR="00F53298" w:rsidRPr="00F53298" w:rsidRDefault="00F53298" w:rsidP="00F53298">
      <w:pPr>
        <w:numPr>
          <w:ilvl w:val="0"/>
          <w:numId w:val="1"/>
        </w:numPr>
        <w:ind w:left="567" w:hanging="283"/>
        <w:rPr>
          <w:lang w:val="en-US"/>
        </w:rPr>
      </w:pPr>
      <w:r w:rsidRPr="00F53298">
        <w:rPr>
          <w:lang w:val="en-US"/>
        </w:rPr>
        <w:t>Hypothesis 2: There will be positive verbal feedback from participants after I</w:t>
      </w:r>
    </w:p>
    <w:p w14:paraId="52FDE20D" w14:textId="77777777" w:rsidR="00F53298" w:rsidRPr="00F53298" w:rsidRDefault="00F53298" w:rsidP="00F53298">
      <w:pPr>
        <w:ind w:left="567" w:hanging="283"/>
        <w:rPr>
          <w:lang w:val="en-US"/>
        </w:rPr>
      </w:pPr>
      <w:r w:rsidRPr="00F53298">
        <w:rPr>
          <w:lang w:val="en-US"/>
        </w:rPr>
        <w:t>have told them the strength that I have observed in them.</w:t>
      </w:r>
    </w:p>
    <w:p w14:paraId="70D5FFA9" w14:textId="77777777" w:rsidR="00F53298" w:rsidRPr="00F53298" w:rsidRDefault="00F53298" w:rsidP="00F53298">
      <w:pPr>
        <w:rPr>
          <w:lang w:val="en-US"/>
        </w:rPr>
      </w:pPr>
    </w:p>
    <w:p w14:paraId="5CBDE8A9" w14:textId="77777777" w:rsidR="00F53298" w:rsidRPr="00F53298" w:rsidRDefault="00F53298" w:rsidP="00F53298">
      <w:pPr>
        <w:rPr>
          <w:sz w:val="24"/>
          <w:szCs w:val="24"/>
          <w:lang w:val="en-US"/>
        </w:rPr>
      </w:pPr>
      <w:r w:rsidRPr="00F53298">
        <w:rPr>
          <w:sz w:val="24"/>
          <w:szCs w:val="24"/>
          <w:lang w:val="en-US"/>
        </w:rPr>
        <w:t>Experimentation</w:t>
      </w:r>
    </w:p>
    <w:p w14:paraId="7C937561" w14:textId="77777777"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What Worked Well</w:t>
      </w:r>
    </w:p>
    <w:p w14:paraId="400B1036" w14:textId="77777777" w:rsidR="00F53298" w:rsidRPr="00F53298" w:rsidRDefault="00F53298" w:rsidP="00F53298">
      <w:pPr>
        <w:numPr>
          <w:ilvl w:val="0"/>
          <w:numId w:val="1"/>
        </w:numPr>
        <w:ind w:left="567" w:hanging="283"/>
        <w:rPr>
          <w:lang w:val="en-US"/>
        </w:rPr>
      </w:pPr>
      <w:r w:rsidRPr="00F53298">
        <w:rPr>
          <w:lang w:val="en-US"/>
        </w:rPr>
        <w:t>Participants were enthusiastic about receiving feedback from me.</w:t>
      </w:r>
    </w:p>
    <w:p w14:paraId="0379B8C5" w14:textId="77777777" w:rsidR="00F53298" w:rsidRPr="00F53298" w:rsidRDefault="00F53298" w:rsidP="00F53298">
      <w:pPr>
        <w:numPr>
          <w:ilvl w:val="0"/>
          <w:numId w:val="1"/>
        </w:numPr>
        <w:ind w:left="567" w:hanging="283"/>
        <w:rPr>
          <w:lang w:val="en-US"/>
        </w:rPr>
      </w:pPr>
      <w:r w:rsidRPr="00F53298">
        <w:rPr>
          <w:lang w:val="en-US"/>
        </w:rPr>
        <w:t>A few participants expressed their gratitude for the opportunity.</w:t>
      </w:r>
    </w:p>
    <w:p w14:paraId="6FB2062D" w14:textId="77777777" w:rsidR="00F53298" w:rsidRPr="00F53298" w:rsidRDefault="00F53298" w:rsidP="00F53298">
      <w:pPr>
        <w:numPr>
          <w:ilvl w:val="0"/>
          <w:numId w:val="1"/>
        </w:numPr>
        <w:ind w:left="567" w:hanging="283"/>
        <w:rPr>
          <w:lang w:val="en-US"/>
        </w:rPr>
      </w:pPr>
      <w:r w:rsidRPr="00F53298">
        <w:rPr>
          <w:lang w:val="en-US"/>
        </w:rPr>
        <w:t>A few participants said that they felt valued and appreciated.</w:t>
      </w:r>
    </w:p>
    <w:p w14:paraId="1BA3D76C" w14:textId="77777777" w:rsidR="00F53298" w:rsidRPr="00F53298" w:rsidRDefault="00F53298" w:rsidP="00F53298">
      <w:pPr>
        <w:numPr>
          <w:ilvl w:val="0"/>
          <w:numId w:val="1"/>
        </w:numPr>
        <w:ind w:left="567" w:hanging="283"/>
        <w:rPr>
          <w:lang w:val="en-US"/>
        </w:rPr>
      </w:pPr>
      <w:r w:rsidRPr="00F53298">
        <w:rPr>
          <w:lang w:val="en-US"/>
        </w:rPr>
        <w:t>The co-facilitator provided very positive feedback about the activity.</w:t>
      </w:r>
    </w:p>
    <w:p w14:paraId="778C1370" w14:textId="77777777" w:rsidR="00F53298" w:rsidRPr="00F53298" w:rsidRDefault="00F53298" w:rsidP="00F53298">
      <w:pPr>
        <w:numPr>
          <w:ilvl w:val="0"/>
          <w:numId w:val="1"/>
        </w:numPr>
        <w:ind w:left="567" w:hanging="283"/>
        <w:rPr>
          <w:lang w:val="en-US"/>
        </w:rPr>
      </w:pPr>
      <w:r w:rsidRPr="00F53298">
        <w:rPr>
          <w:lang w:val="en-US"/>
        </w:rPr>
        <w:t>I enjoyed the activity.</w:t>
      </w:r>
    </w:p>
    <w:p w14:paraId="2A4ECD01" w14:textId="77777777" w:rsidR="008E334A" w:rsidRDefault="008E334A" w:rsidP="00F53298">
      <w:pPr>
        <w:rPr>
          <w:color w:val="404040" w:themeColor="text1" w:themeTint="BF"/>
          <w:sz w:val="23"/>
          <w:szCs w:val="23"/>
          <w:lang w:val="en-US"/>
        </w:rPr>
      </w:pPr>
    </w:p>
    <w:p w14:paraId="519C1310" w14:textId="00C1EA86"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What Did Not Work</w:t>
      </w:r>
    </w:p>
    <w:p w14:paraId="6B943AF4" w14:textId="77777777" w:rsidR="00F53298" w:rsidRPr="00F53298" w:rsidRDefault="00F53298" w:rsidP="00F53298">
      <w:pPr>
        <w:numPr>
          <w:ilvl w:val="1"/>
          <w:numId w:val="1"/>
        </w:numPr>
        <w:ind w:left="567" w:hanging="283"/>
        <w:rPr>
          <w:lang w:val="en-US"/>
        </w:rPr>
      </w:pPr>
      <w:r w:rsidRPr="00F53298">
        <w:rPr>
          <w:lang w:val="en-US"/>
        </w:rPr>
        <w:t>Those participants that had to leave early did not have an opportunity to receive feedback from me.</w:t>
      </w:r>
    </w:p>
    <w:p w14:paraId="30A6A34B" w14:textId="77777777" w:rsidR="00F53298" w:rsidRPr="00F53298" w:rsidRDefault="00F53298" w:rsidP="00F53298">
      <w:pPr>
        <w:numPr>
          <w:ilvl w:val="1"/>
          <w:numId w:val="1"/>
        </w:numPr>
        <w:ind w:left="567" w:hanging="283"/>
        <w:rPr>
          <w:lang w:val="en-US"/>
        </w:rPr>
      </w:pPr>
      <w:r w:rsidRPr="00F53298">
        <w:rPr>
          <w:lang w:val="en-US"/>
        </w:rPr>
        <w:t>There was no agreed ‘queuing’ system for participants who wanted to receive</w:t>
      </w:r>
    </w:p>
    <w:p w14:paraId="03D34972" w14:textId="77777777" w:rsidR="00F53298" w:rsidRPr="00F53298" w:rsidRDefault="00F53298" w:rsidP="00F53298">
      <w:pPr>
        <w:rPr>
          <w:lang w:val="en-US"/>
        </w:rPr>
      </w:pPr>
      <w:r w:rsidRPr="00F53298">
        <w:rPr>
          <w:lang w:val="en-US"/>
        </w:rPr>
        <w:t>feedback from me at the end of the workshop.</w:t>
      </w:r>
    </w:p>
    <w:p w14:paraId="69B285BF" w14:textId="77777777" w:rsidR="008E334A" w:rsidRDefault="008E334A" w:rsidP="00F53298">
      <w:pPr>
        <w:rPr>
          <w:color w:val="404040" w:themeColor="text1" w:themeTint="BF"/>
          <w:sz w:val="23"/>
          <w:szCs w:val="23"/>
          <w:lang w:val="en-US"/>
        </w:rPr>
      </w:pPr>
    </w:p>
    <w:p w14:paraId="5BB53BAE" w14:textId="45550520" w:rsidR="00F53298" w:rsidRPr="00F53298" w:rsidRDefault="00F53298" w:rsidP="00F53298">
      <w:pPr>
        <w:rPr>
          <w:sz w:val="23"/>
          <w:szCs w:val="23"/>
          <w:lang w:val="en-US"/>
        </w:rPr>
      </w:pPr>
      <w:r w:rsidRPr="00F53298">
        <w:rPr>
          <w:color w:val="404040" w:themeColor="text1" w:themeTint="BF"/>
          <w:sz w:val="23"/>
          <w:szCs w:val="23"/>
          <w:lang w:val="en-US"/>
        </w:rPr>
        <w:t>Results</w:t>
      </w:r>
    </w:p>
    <w:p w14:paraId="52BF74ED" w14:textId="77777777" w:rsidR="00F53298" w:rsidRPr="00F53298" w:rsidRDefault="00F53298" w:rsidP="008E334A">
      <w:pPr>
        <w:numPr>
          <w:ilvl w:val="1"/>
          <w:numId w:val="1"/>
        </w:numPr>
        <w:ind w:left="709" w:right="283" w:hanging="283"/>
        <w:rPr>
          <w:lang w:val="en-US"/>
        </w:rPr>
      </w:pPr>
      <w:r w:rsidRPr="00F53298">
        <w:rPr>
          <w:lang w:val="en-US"/>
        </w:rPr>
        <w:t>Most participants did stay on after the workshop to receive feedback from me. (Hypothesis 1 supported)</w:t>
      </w:r>
    </w:p>
    <w:p w14:paraId="070DBFC9" w14:textId="0B99DA62" w:rsidR="00F53298" w:rsidRPr="00F53298" w:rsidRDefault="00F53298" w:rsidP="008E334A">
      <w:pPr>
        <w:numPr>
          <w:ilvl w:val="1"/>
          <w:numId w:val="1"/>
        </w:numPr>
        <w:ind w:left="709" w:right="283" w:hanging="283"/>
        <w:rPr>
          <w:lang w:val="en-US"/>
        </w:rPr>
      </w:pPr>
      <w:r w:rsidRPr="00F53298">
        <w:rPr>
          <w:lang w:val="en-US"/>
        </w:rPr>
        <w:t>Many participants provided positive feedback about the exercise. (Hypothesis</w:t>
      </w:r>
      <w:r w:rsidR="008E334A">
        <w:rPr>
          <w:lang w:val="en-US"/>
        </w:rPr>
        <w:t xml:space="preserve"> </w:t>
      </w:r>
      <w:r w:rsidRPr="00F53298">
        <w:rPr>
          <w:lang w:val="en-US"/>
        </w:rPr>
        <w:t>2 supported)</w:t>
      </w:r>
    </w:p>
    <w:p w14:paraId="3583332C" w14:textId="77777777" w:rsidR="00F53298" w:rsidRPr="00F53298" w:rsidRDefault="00F53298" w:rsidP="00F53298">
      <w:pPr>
        <w:rPr>
          <w:lang w:val="en-US"/>
        </w:rPr>
      </w:pPr>
    </w:p>
    <w:p w14:paraId="3842819A" w14:textId="77777777" w:rsidR="008E334A" w:rsidRDefault="008E334A" w:rsidP="008E334A">
      <w:pPr>
        <w:jc w:val="center"/>
        <w:rPr>
          <w:sz w:val="26"/>
          <w:szCs w:val="26"/>
          <w:lang w:val="en-US"/>
        </w:rPr>
      </w:pPr>
    </w:p>
    <w:p w14:paraId="4F1706FF" w14:textId="77777777" w:rsidR="008E334A" w:rsidRDefault="008E334A" w:rsidP="008E334A">
      <w:pPr>
        <w:jc w:val="center"/>
        <w:rPr>
          <w:sz w:val="26"/>
          <w:szCs w:val="26"/>
          <w:lang w:val="en-US"/>
        </w:rPr>
      </w:pPr>
    </w:p>
    <w:p w14:paraId="054EFED2" w14:textId="6A72BF05" w:rsidR="00F53298" w:rsidRPr="00F53298" w:rsidRDefault="00F53298" w:rsidP="008E334A">
      <w:pPr>
        <w:jc w:val="center"/>
        <w:rPr>
          <w:sz w:val="26"/>
          <w:szCs w:val="26"/>
          <w:lang w:val="en-US"/>
        </w:rPr>
      </w:pPr>
      <w:r w:rsidRPr="00F53298">
        <w:rPr>
          <w:sz w:val="26"/>
          <w:szCs w:val="26"/>
          <w:lang w:val="en-US"/>
        </w:rPr>
        <w:lastRenderedPageBreak/>
        <w:t>Part 2: What did I Learn?</w:t>
      </w:r>
    </w:p>
    <w:p w14:paraId="42927DFA" w14:textId="77777777" w:rsidR="00F53298" w:rsidRPr="00F53298" w:rsidRDefault="00F53298" w:rsidP="00F53298">
      <w:pPr>
        <w:rPr>
          <w:sz w:val="24"/>
          <w:szCs w:val="24"/>
          <w:lang w:val="en-US"/>
        </w:rPr>
      </w:pPr>
      <w:r w:rsidRPr="00F53298">
        <w:rPr>
          <w:sz w:val="24"/>
          <w:szCs w:val="24"/>
          <w:lang w:val="en-US"/>
        </w:rPr>
        <w:t>Appraisal</w:t>
      </w:r>
    </w:p>
    <w:p w14:paraId="08F7C8CC" w14:textId="77777777" w:rsidR="00F53298" w:rsidRPr="00F53298" w:rsidRDefault="00F53298" w:rsidP="00F53298">
      <w:pPr>
        <w:rPr>
          <w:lang w:val="en-US"/>
        </w:rPr>
      </w:pPr>
      <w:r w:rsidRPr="00F53298">
        <w:rPr>
          <w:lang w:val="en-US"/>
        </w:rPr>
        <w:t>Overall, the reflective practice cycle was successful.</w:t>
      </w:r>
    </w:p>
    <w:p w14:paraId="24DEFFF2" w14:textId="77777777" w:rsidR="00F53298" w:rsidRPr="00F53298" w:rsidRDefault="00F53298" w:rsidP="00F53298">
      <w:pPr>
        <w:rPr>
          <w:lang w:val="en-US"/>
        </w:rPr>
      </w:pPr>
    </w:p>
    <w:p w14:paraId="1A0DA57B" w14:textId="77777777" w:rsidR="00F53298" w:rsidRPr="00F53298" w:rsidRDefault="00F53298" w:rsidP="00F53298">
      <w:pPr>
        <w:rPr>
          <w:sz w:val="24"/>
          <w:szCs w:val="24"/>
          <w:lang w:val="en-US"/>
        </w:rPr>
      </w:pPr>
      <w:r w:rsidRPr="00F53298">
        <w:rPr>
          <w:sz w:val="24"/>
          <w:szCs w:val="24"/>
          <w:lang w:val="en-US"/>
        </w:rPr>
        <w:t>Desired Outcome for the Client</w:t>
      </w:r>
    </w:p>
    <w:p w14:paraId="18922CDD" w14:textId="77777777" w:rsidR="00F53298" w:rsidRPr="00F53298" w:rsidRDefault="00F53298" w:rsidP="00F53298">
      <w:pPr>
        <w:rPr>
          <w:lang w:val="en-US"/>
        </w:rPr>
      </w:pPr>
      <w:r w:rsidRPr="00F53298">
        <w:rPr>
          <w:lang w:val="en-US"/>
        </w:rPr>
        <w:t xml:space="preserve">That workshop participants did feel valued by having an opportunity for one-to-one interaction with me as a facilitator. This was </w:t>
      </w:r>
      <w:proofErr w:type="gramStart"/>
      <w:r w:rsidRPr="00F53298">
        <w:rPr>
          <w:lang w:val="en-US"/>
        </w:rPr>
        <w:t>despite the fact that</w:t>
      </w:r>
      <w:proofErr w:type="gramEnd"/>
      <w:r w:rsidRPr="00F53298">
        <w:rPr>
          <w:lang w:val="en-US"/>
        </w:rPr>
        <w:t xml:space="preserve"> the activity did not go as smoothly as I had imagined. I will need to reflect further and have discussions with my co-facilitator to make some further tweaks to the activity. I felt very positive when participants were queuing up to talk to me. I was also very grateful to receive positive comments from the participants. One of them said ‘I really appreciated the way that you got to know each of us. It really made this a very meaningful learning experience for me’.</w:t>
      </w:r>
    </w:p>
    <w:p w14:paraId="3ACFD135" w14:textId="77777777" w:rsidR="00F53298" w:rsidRPr="00F53298" w:rsidRDefault="00F53298" w:rsidP="00F53298">
      <w:pPr>
        <w:rPr>
          <w:lang w:val="en-US"/>
        </w:rPr>
      </w:pPr>
    </w:p>
    <w:p w14:paraId="5199BD90" w14:textId="77777777" w:rsidR="00F53298" w:rsidRPr="00F53298" w:rsidRDefault="00F53298" w:rsidP="00F53298">
      <w:pPr>
        <w:rPr>
          <w:sz w:val="24"/>
          <w:szCs w:val="24"/>
          <w:lang w:val="en-US"/>
        </w:rPr>
      </w:pPr>
      <w:r w:rsidRPr="00F53298">
        <w:rPr>
          <w:sz w:val="24"/>
          <w:szCs w:val="24"/>
          <w:lang w:val="en-US"/>
        </w:rPr>
        <w:t>My Intention</w:t>
      </w:r>
    </w:p>
    <w:p w14:paraId="120A18F4" w14:textId="77777777" w:rsidR="00F53298" w:rsidRPr="00F53298" w:rsidRDefault="00F53298" w:rsidP="00F53298">
      <w:pPr>
        <w:rPr>
          <w:lang w:val="en-US"/>
        </w:rPr>
      </w:pPr>
      <w:r w:rsidRPr="00F53298">
        <w:rPr>
          <w:lang w:val="en-US"/>
        </w:rPr>
        <w:t xml:space="preserve">My intention was to enhance my facilitation practice by connecting with individual participants. I felt that I achieved this </w:t>
      </w:r>
      <w:proofErr w:type="gramStart"/>
      <w:r w:rsidRPr="00F53298">
        <w:rPr>
          <w:lang w:val="en-US"/>
        </w:rPr>
        <w:t>intention</w:t>
      </w:r>
      <w:proofErr w:type="gramEnd"/>
      <w:r w:rsidRPr="00F53298">
        <w:rPr>
          <w:lang w:val="en-US"/>
        </w:rPr>
        <w:t xml:space="preserve"> and I think that it had the effect that I was hoping it would have.</w:t>
      </w:r>
    </w:p>
    <w:p w14:paraId="286C01BD" w14:textId="77777777" w:rsidR="00F53298" w:rsidRPr="00F53298" w:rsidRDefault="00F53298" w:rsidP="00F53298">
      <w:pPr>
        <w:rPr>
          <w:lang w:val="en-US"/>
        </w:rPr>
      </w:pPr>
    </w:p>
    <w:p w14:paraId="528B72DF" w14:textId="77777777" w:rsidR="00F53298" w:rsidRPr="00F53298" w:rsidRDefault="00F53298" w:rsidP="00F53298">
      <w:pPr>
        <w:rPr>
          <w:sz w:val="24"/>
          <w:szCs w:val="24"/>
          <w:lang w:val="en-US"/>
        </w:rPr>
      </w:pPr>
      <w:r w:rsidRPr="00F53298">
        <w:rPr>
          <w:sz w:val="24"/>
          <w:szCs w:val="24"/>
          <w:lang w:val="en-US"/>
        </w:rPr>
        <w:t>My Learning and Reflections</w:t>
      </w:r>
    </w:p>
    <w:p w14:paraId="22B609B2" w14:textId="77777777" w:rsidR="008E334A" w:rsidRDefault="008E334A" w:rsidP="00F53298">
      <w:pPr>
        <w:rPr>
          <w:sz w:val="23"/>
          <w:szCs w:val="23"/>
          <w:lang w:val="en-US"/>
        </w:rPr>
      </w:pPr>
    </w:p>
    <w:p w14:paraId="4AC2AC3A" w14:textId="417438DB"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Motivation and Intention</w:t>
      </w:r>
    </w:p>
    <w:p w14:paraId="29561765" w14:textId="77777777" w:rsidR="00F53298" w:rsidRPr="00F53298" w:rsidRDefault="00F53298" w:rsidP="00F53298">
      <w:pPr>
        <w:rPr>
          <w:lang w:val="en-US"/>
        </w:rPr>
      </w:pPr>
      <w:r w:rsidRPr="00F53298">
        <w:rPr>
          <w:lang w:val="en-US"/>
        </w:rPr>
        <w:t xml:space="preserve">I was highly motivated to undertake this reflective practice cycle. I </w:t>
      </w:r>
      <w:proofErr w:type="spellStart"/>
      <w:r w:rsidRPr="00F53298">
        <w:rPr>
          <w:lang w:val="en-US"/>
        </w:rPr>
        <w:t>realised</w:t>
      </w:r>
      <w:proofErr w:type="spellEnd"/>
      <w:r w:rsidRPr="00F53298">
        <w:rPr>
          <w:lang w:val="en-US"/>
        </w:rPr>
        <w:t xml:space="preserve"> that my commitment to this work goes beyond simply ‘doing a good job’ or ‘being a competent professional’. It is important for me to feel that I have had a positive impact on the learning of workshop participants. This intention was very closely aligned to my values and the kind of educator that I would like to be – making it feel like quite a ‘high stakes’ experiment.</w:t>
      </w:r>
    </w:p>
    <w:p w14:paraId="4DE152C2" w14:textId="77777777" w:rsidR="00F53298" w:rsidRPr="00F53298" w:rsidRDefault="00F53298" w:rsidP="008E334A">
      <w:pPr>
        <w:ind w:firstLine="720"/>
        <w:rPr>
          <w:lang w:val="en-US"/>
        </w:rPr>
      </w:pPr>
      <w:r w:rsidRPr="00F53298">
        <w:rPr>
          <w:lang w:val="en-US"/>
        </w:rPr>
        <w:t xml:space="preserve">Even though I was very clear about my intention, I have </w:t>
      </w:r>
      <w:proofErr w:type="spellStart"/>
      <w:r w:rsidRPr="00F53298">
        <w:rPr>
          <w:lang w:val="en-US"/>
        </w:rPr>
        <w:t>realised</w:t>
      </w:r>
      <w:proofErr w:type="spellEnd"/>
      <w:r w:rsidRPr="00F53298">
        <w:rPr>
          <w:lang w:val="en-US"/>
        </w:rPr>
        <w:t xml:space="preserve"> that I was still unsure whether this strategy would work well with this </w:t>
      </w:r>
      <w:proofErr w:type="gramStart"/>
      <w:r w:rsidRPr="00F53298">
        <w:rPr>
          <w:lang w:val="en-US"/>
        </w:rPr>
        <w:t>particular group</w:t>
      </w:r>
      <w:proofErr w:type="gramEnd"/>
      <w:r w:rsidRPr="00F53298">
        <w:rPr>
          <w:lang w:val="en-US"/>
        </w:rPr>
        <w:t xml:space="preserve">. My concern was that everyone would want to get away quickly at the end of a three-day workshop, especially as it ended on a Saturday afternoon. Even though I talked this through with </w:t>
      </w:r>
      <w:r w:rsidRPr="00F53298">
        <w:rPr>
          <w:lang w:val="en-US"/>
        </w:rPr>
        <w:lastRenderedPageBreak/>
        <w:t>colleagues, I need to try things out and experience success before I can adopt new facilitation practices.</w:t>
      </w:r>
    </w:p>
    <w:p w14:paraId="5830C719" w14:textId="77777777" w:rsidR="00F53298" w:rsidRPr="00F53298" w:rsidRDefault="00F53298" w:rsidP="008E334A">
      <w:pPr>
        <w:ind w:firstLine="720"/>
        <w:rPr>
          <w:lang w:val="en-US"/>
        </w:rPr>
      </w:pPr>
      <w:r w:rsidRPr="00F53298">
        <w:rPr>
          <w:lang w:val="en-US"/>
        </w:rPr>
        <w:t xml:space="preserve">One of my strengths is ‘love of learning’ (Peterson &amp; Seligman, 2004) and that has been helpful in </w:t>
      </w:r>
      <w:proofErr w:type="gramStart"/>
      <w:r w:rsidRPr="00F53298">
        <w:rPr>
          <w:lang w:val="en-US"/>
        </w:rPr>
        <w:t>a number of</w:t>
      </w:r>
      <w:proofErr w:type="gramEnd"/>
      <w:r w:rsidRPr="00F53298">
        <w:rPr>
          <w:lang w:val="en-US"/>
        </w:rPr>
        <w:t xml:space="preserve"> ways. First, I brought a genuinely curious mindset to this cycle and was very keen to learn about better ways of facilitating. Second, the outcome related to supporting the learning of others. I tend to learn best when I see things happening in practice, so I enjoyed the opportunity to try this out. Having experienced it, I’m now more convinced that this is a good idea, even though I already have further ideas about how to improve the activity for the next workshop.</w:t>
      </w:r>
    </w:p>
    <w:p w14:paraId="2D7444C7" w14:textId="77777777" w:rsidR="008E334A" w:rsidRDefault="008E334A" w:rsidP="00F53298">
      <w:pPr>
        <w:rPr>
          <w:sz w:val="23"/>
          <w:szCs w:val="23"/>
          <w:lang w:val="en-US"/>
        </w:rPr>
      </w:pPr>
    </w:p>
    <w:p w14:paraId="6252F620" w14:textId="3C9EA6DD"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Outcome</w:t>
      </w:r>
    </w:p>
    <w:p w14:paraId="23B926FB" w14:textId="77777777" w:rsidR="00F53298" w:rsidRPr="00F53298" w:rsidRDefault="00F53298" w:rsidP="00F53298">
      <w:pPr>
        <w:rPr>
          <w:lang w:val="en-US"/>
        </w:rPr>
      </w:pPr>
      <w:r w:rsidRPr="00F53298">
        <w:rPr>
          <w:lang w:val="en-US"/>
        </w:rPr>
        <w:t xml:space="preserve">Although the outcome was achieved, I have </w:t>
      </w:r>
      <w:proofErr w:type="spellStart"/>
      <w:r w:rsidRPr="00F53298">
        <w:rPr>
          <w:lang w:val="en-US"/>
        </w:rPr>
        <w:t>realised</w:t>
      </w:r>
      <w:proofErr w:type="spellEnd"/>
      <w:r w:rsidRPr="00F53298">
        <w:rPr>
          <w:lang w:val="en-US"/>
        </w:rPr>
        <w:t xml:space="preserve"> that there is a risk of allocating too much time for this activity. My desire to make sure that participants feel valued can lead me to over-rating the importance of this intervention. My co-facilitator and I have spoken before about our perceptions that there is so much content that we are trying to squeeze into three days. I plan to keep the </w:t>
      </w:r>
      <w:proofErr w:type="gramStart"/>
      <w:r w:rsidRPr="00F53298">
        <w:rPr>
          <w:lang w:val="en-US"/>
        </w:rPr>
        <w:t>activity, but</w:t>
      </w:r>
      <w:proofErr w:type="gramEnd"/>
      <w:r w:rsidRPr="00F53298">
        <w:rPr>
          <w:lang w:val="en-US"/>
        </w:rPr>
        <w:t xml:space="preserve"> make it more efficient in future workshops.</w:t>
      </w:r>
    </w:p>
    <w:p w14:paraId="1119409B" w14:textId="77777777" w:rsidR="00F53298" w:rsidRPr="00F53298" w:rsidRDefault="00F53298" w:rsidP="008E334A">
      <w:pPr>
        <w:ind w:firstLine="720"/>
        <w:rPr>
          <w:lang w:val="en-US"/>
        </w:rPr>
      </w:pPr>
      <w:r w:rsidRPr="00F53298">
        <w:rPr>
          <w:lang w:val="en-US"/>
        </w:rPr>
        <w:t xml:space="preserve">Another thought that I captured in my reflective journal on the second day of the workshop was ‘my interactions with the participants should be conveying that I value them throughout the three days of the workshop. I should not have to rely entirely on one activity that takes place on the third day of the workshop to con- vey to participants that I value them. The activity is simply an additional indicator of this. Its purpose is to ensure that everyone </w:t>
      </w:r>
      <w:proofErr w:type="gramStart"/>
      <w:r w:rsidRPr="00F53298">
        <w:rPr>
          <w:lang w:val="en-US"/>
        </w:rPr>
        <w:t>has the opportunity to</w:t>
      </w:r>
      <w:proofErr w:type="gramEnd"/>
      <w:r w:rsidRPr="00F53298">
        <w:rPr>
          <w:lang w:val="en-US"/>
        </w:rPr>
        <w:t xml:space="preserve"> have a one- to-one interaction with me – but this does not mean that it is the </w:t>
      </w:r>
      <w:r w:rsidRPr="00F53298">
        <w:rPr>
          <w:i/>
          <w:lang w:val="en-US"/>
        </w:rPr>
        <w:t xml:space="preserve">only </w:t>
      </w:r>
      <w:r w:rsidRPr="00F53298">
        <w:rPr>
          <w:lang w:val="en-US"/>
        </w:rPr>
        <w:t>opportunity.’</w:t>
      </w:r>
    </w:p>
    <w:p w14:paraId="0ED1C9F8" w14:textId="77777777" w:rsidR="008E334A" w:rsidRDefault="008E334A" w:rsidP="00F53298">
      <w:pPr>
        <w:rPr>
          <w:sz w:val="23"/>
          <w:szCs w:val="23"/>
          <w:lang w:val="en-US"/>
        </w:rPr>
      </w:pPr>
    </w:p>
    <w:p w14:paraId="10D0307C" w14:textId="607F4DA0"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The Plan</w:t>
      </w:r>
    </w:p>
    <w:p w14:paraId="00F3D815" w14:textId="0BAAB85C" w:rsidR="00F53298" w:rsidRPr="00F53298" w:rsidRDefault="00F53298" w:rsidP="00F53298">
      <w:pPr>
        <w:rPr>
          <w:lang w:val="en-US"/>
        </w:rPr>
      </w:pPr>
      <w:r w:rsidRPr="00F53298">
        <w:rPr>
          <w:lang w:val="en-US"/>
        </w:rPr>
        <w:t xml:space="preserve">Reading up on the use of strengths and the impact it can have on people when their strengths are </w:t>
      </w:r>
      <w:proofErr w:type="spellStart"/>
      <w:r w:rsidRPr="00F53298">
        <w:rPr>
          <w:lang w:val="en-US"/>
        </w:rPr>
        <w:t>recognised</w:t>
      </w:r>
      <w:proofErr w:type="spellEnd"/>
      <w:r w:rsidRPr="00F53298">
        <w:rPr>
          <w:lang w:val="en-US"/>
        </w:rPr>
        <w:t xml:space="preserve"> and acknowledged (</w:t>
      </w:r>
      <w:proofErr w:type="spellStart"/>
      <w:r w:rsidRPr="00F53298">
        <w:rPr>
          <w:lang w:val="en-US"/>
        </w:rPr>
        <w:t>Niemic</w:t>
      </w:r>
      <w:proofErr w:type="spellEnd"/>
      <w:r w:rsidRPr="00F53298">
        <w:rPr>
          <w:lang w:val="en-US"/>
        </w:rPr>
        <w:t xml:space="preserve">, 2018) was very helpful for me. So, the development of the plan was relatively straightforward. But what I learnt about myself is that I remain doubtful about new interventions until I have seen them happening in real situations. Talking to my co-facilitator about the idea was more reassuring since he was experienced with working with similar groups. His input was important to me in writing up the plan. Nonetheless, I was still not 100% confident until we tried it out. I want to do some more thinking about this. On the one hand, I think it’s good that I had the courage to try it out anyway, even though I was not sure whether it would work. On the other, there’s a risk that I get stuck in my ways because I won’t try things out until I’m sure they will work. When I think about this, I’m starting </w:t>
      </w:r>
      <w:r w:rsidRPr="00F53298">
        <w:rPr>
          <w:lang w:val="en-US"/>
        </w:rPr>
        <w:lastRenderedPageBreak/>
        <w:t>to understand that I need to try things out in real-life situations—but I will only try things out if there is already a good chance that it will</w:t>
      </w:r>
      <w:r w:rsidR="008E334A">
        <w:rPr>
          <w:lang w:val="en-US"/>
        </w:rPr>
        <w:t xml:space="preserve"> </w:t>
      </w:r>
      <w:r w:rsidRPr="00F53298">
        <w:rPr>
          <w:lang w:val="en-US"/>
        </w:rPr>
        <w:t xml:space="preserve">work. This could mean that I do not go for </w:t>
      </w:r>
      <w:proofErr w:type="gramStart"/>
      <w:r w:rsidRPr="00F53298">
        <w:rPr>
          <w:lang w:val="en-US"/>
        </w:rPr>
        <w:t>really innovative</w:t>
      </w:r>
      <w:proofErr w:type="gramEnd"/>
      <w:r w:rsidRPr="00F53298">
        <w:rPr>
          <w:lang w:val="en-US"/>
        </w:rPr>
        <w:t xml:space="preserve"> or creative strategies. Maybe I’m a little bit too risk averse because getting it right is so important for me? I did not identify any </w:t>
      </w:r>
      <w:proofErr w:type="gramStart"/>
      <w:r w:rsidRPr="00F53298">
        <w:rPr>
          <w:lang w:val="en-US"/>
        </w:rPr>
        <w:t>particular ethical</w:t>
      </w:r>
      <w:proofErr w:type="gramEnd"/>
      <w:r w:rsidRPr="00F53298">
        <w:rPr>
          <w:lang w:val="en-US"/>
        </w:rPr>
        <w:t xml:space="preserve"> issues when reviewing my plan. However,</w:t>
      </w:r>
    </w:p>
    <w:p w14:paraId="25B55CCC" w14:textId="77777777" w:rsidR="00F53298" w:rsidRPr="00F53298" w:rsidRDefault="00F53298" w:rsidP="008E334A">
      <w:pPr>
        <w:ind w:firstLine="720"/>
        <w:rPr>
          <w:lang w:val="en-US"/>
        </w:rPr>
      </w:pPr>
      <w:r w:rsidRPr="00F53298">
        <w:rPr>
          <w:lang w:val="en-US"/>
        </w:rPr>
        <w:t>I made some adaptations after undertaking an Equality Impact Assessment. With reflection, I wondered whether everyone would be confident enough to come up to me to ask for feedback? Might some people feel intimidated to do so? Would some people prefer written feedback instead? Would some people have to leave earlier than the end because of other commitments? After considering these questions, I broadened the activity so that participants could ask for in-person feedback or ask for it to be sent via email.</w:t>
      </w:r>
    </w:p>
    <w:p w14:paraId="39B5B64F" w14:textId="77777777" w:rsidR="00F53298" w:rsidRPr="00F53298" w:rsidRDefault="00F53298" w:rsidP="00F53298">
      <w:pPr>
        <w:rPr>
          <w:lang w:val="en-US"/>
        </w:rPr>
      </w:pPr>
    </w:p>
    <w:p w14:paraId="0B1FBC86" w14:textId="77777777"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The Experiment</w:t>
      </w:r>
    </w:p>
    <w:p w14:paraId="5B9004F2" w14:textId="77777777" w:rsidR="00F53298" w:rsidRPr="00F53298" w:rsidRDefault="00F53298" w:rsidP="00F53298">
      <w:pPr>
        <w:rPr>
          <w:lang w:val="en-US"/>
        </w:rPr>
      </w:pPr>
      <w:r w:rsidRPr="00F53298">
        <w:rPr>
          <w:lang w:val="en-US"/>
        </w:rPr>
        <w:t xml:space="preserve">The most important learning I took from the experimentation stage is the need to be quite explicit about how the activity will take place. The experiment made me </w:t>
      </w:r>
      <w:proofErr w:type="spellStart"/>
      <w:r w:rsidRPr="00F53298">
        <w:rPr>
          <w:lang w:val="en-US"/>
        </w:rPr>
        <w:t>realise</w:t>
      </w:r>
      <w:proofErr w:type="spellEnd"/>
      <w:r w:rsidRPr="00F53298">
        <w:rPr>
          <w:lang w:val="en-US"/>
        </w:rPr>
        <w:t xml:space="preserve"> that this activity needs to be very clearly defined because it seemed to straddle the clear ending of the formal workshop. In other words, it started before the formal ‘end time’ of 4:00pm but did not conclude until about 4:10pm. So, it can impact the experience of how the three-day workshop ends. Greater clarity from me about how much time the activity will take and a clearer explanation to everyone about the logistics of the last 30 minutes will be important in future.</w:t>
      </w:r>
    </w:p>
    <w:p w14:paraId="3F1A8E75" w14:textId="77777777" w:rsidR="00F53298" w:rsidRPr="00F53298" w:rsidRDefault="00F53298" w:rsidP="008E334A">
      <w:pPr>
        <w:ind w:firstLine="720"/>
        <w:rPr>
          <w:lang w:val="en-US"/>
        </w:rPr>
      </w:pPr>
      <w:r w:rsidRPr="00F53298">
        <w:rPr>
          <w:lang w:val="en-US"/>
        </w:rPr>
        <w:t>What I have learnt about myself is that I can get too focused on one element of the workshop, so I need to see any new activities as complementing everything else that is already in place. Putting too much emphasis on one component of a three- day workshop could lead me to undermining my original intention which was to ensure that participants feel valued.</w:t>
      </w:r>
    </w:p>
    <w:p w14:paraId="78D7F079" w14:textId="77777777" w:rsidR="00F53298" w:rsidRPr="00F53298" w:rsidRDefault="00F53298" w:rsidP="008E334A">
      <w:pPr>
        <w:ind w:firstLine="720"/>
        <w:rPr>
          <w:lang w:val="en-US"/>
        </w:rPr>
      </w:pPr>
      <w:r w:rsidRPr="00F53298">
        <w:rPr>
          <w:lang w:val="en-US"/>
        </w:rPr>
        <w:t xml:space="preserve">What I have learnt about my clients is that they appreciate the care and attention that I provide throughout the three-day workshop, and that the last activity is almost like the ‘icing on the cake’. I noticed that the participants left the workshop in very high spirits. Compared to the last time I co-facilitated this </w:t>
      </w:r>
      <w:proofErr w:type="gramStart"/>
      <w:r w:rsidRPr="00F53298">
        <w:rPr>
          <w:lang w:val="en-US"/>
        </w:rPr>
        <w:t>workshop,</w:t>
      </w:r>
      <w:proofErr w:type="gramEnd"/>
      <w:r w:rsidRPr="00F53298">
        <w:rPr>
          <w:lang w:val="en-US"/>
        </w:rPr>
        <w:t xml:space="preserve"> the last hour was very high-energy and positive.</w:t>
      </w:r>
    </w:p>
    <w:p w14:paraId="5ADF8AB0" w14:textId="3EFA7A0B" w:rsidR="00F53298" w:rsidRPr="00F53298" w:rsidRDefault="00F53298" w:rsidP="008E334A">
      <w:pPr>
        <w:ind w:firstLine="720"/>
        <w:rPr>
          <w:lang w:val="en-US"/>
        </w:rPr>
      </w:pPr>
      <w:r w:rsidRPr="00F53298">
        <w:rPr>
          <w:lang w:val="en-US"/>
        </w:rPr>
        <w:t xml:space="preserve">I will need to </w:t>
      </w:r>
      <w:proofErr w:type="gramStart"/>
      <w:r w:rsidRPr="00F53298">
        <w:rPr>
          <w:lang w:val="en-US"/>
        </w:rPr>
        <w:t>take into account</w:t>
      </w:r>
      <w:proofErr w:type="gramEnd"/>
      <w:r w:rsidRPr="00F53298">
        <w:rPr>
          <w:lang w:val="en-US"/>
        </w:rPr>
        <w:t xml:space="preserve"> a few systemic factors as I continue to refine this new approach. First, adding any activity means that there is less time for something else. Before the next workshop, my co-facilitator and I will review the entire curriculum to ensure that we cover all the learning outcomes that have been advertised to participants. Second, finishing the workshop on a Saturday means that many participants are keen to finish early </w:t>
      </w:r>
      <w:proofErr w:type="gramStart"/>
      <w:r w:rsidRPr="00F53298">
        <w:rPr>
          <w:lang w:val="en-US"/>
        </w:rPr>
        <w:t>in order to</w:t>
      </w:r>
      <w:proofErr w:type="gramEnd"/>
      <w:r w:rsidRPr="00F53298">
        <w:rPr>
          <w:lang w:val="en-US"/>
        </w:rPr>
        <w:t xml:space="preserve"> return to loved ones. That is </w:t>
      </w:r>
      <w:r w:rsidRPr="00F53298">
        <w:rPr>
          <w:lang w:val="en-US"/>
        </w:rPr>
        <w:lastRenderedPageBreak/>
        <w:t xml:space="preserve">another reason that the ending of the workshop should be as tight and focused as possible. The best learning from the experiment is that the participants found the new activity very meaningful and that I enjoyed it too. I </w:t>
      </w:r>
      <w:proofErr w:type="gramStart"/>
      <w:r w:rsidRPr="00F53298">
        <w:rPr>
          <w:lang w:val="en-US"/>
        </w:rPr>
        <w:t>have to</w:t>
      </w:r>
      <w:proofErr w:type="gramEnd"/>
      <w:r w:rsidRPr="00F53298">
        <w:rPr>
          <w:lang w:val="en-US"/>
        </w:rPr>
        <w:t xml:space="preserve"> be careful that this activity is not just about me ending the workshop on a positive note. One thing that I had not </w:t>
      </w:r>
      <w:proofErr w:type="gramStart"/>
      <w:r w:rsidRPr="00F53298">
        <w:rPr>
          <w:lang w:val="en-US"/>
        </w:rPr>
        <w:t>taken into account</w:t>
      </w:r>
      <w:proofErr w:type="gramEnd"/>
      <w:r w:rsidRPr="00F53298">
        <w:rPr>
          <w:lang w:val="en-US"/>
        </w:rPr>
        <w:t xml:space="preserve"> is that both my co-facilitator and I were relatively</w:t>
      </w:r>
      <w:r w:rsidR="008E334A">
        <w:rPr>
          <w:lang w:val="en-US"/>
        </w:rPr>
        <w:t xml:space="preserve"> </w:t>
      </w:r>
      <w:r w:rsidRPr="00F53298">
        <w:rPr>
          <w:lang w:val="en-US"/>
        </w:rPr>
        <w:t>tired by the end of facilitating a three-day workshop. This experiment has provided us with a high-impact close to the workshop that taps into the positive energy of the participants as well as the facilitators. We both left the session feeling positive and uplifted.</w:t>
      </w:r>
    </w:p>
    <w:p w14:paraId="61294A2E" w14:textId="77777777" w:rsidR="008E334A" w:rsidRDefault="008E334A" w:rsidP="00F53298">
      <w:pPr>
        <w:rPr>
          <w:sz w:val="23"/>
          <w:szCs w:val="23"/>
          <w:lang w:val="en-US"/>
        </w:rPr>
      </w:pPr>
    </w:p>
    <w:p w14:paraId="2387CFFE" w14:textId="213DF694" w:rsidR="00F53298" w:rsidRPr="00F53298" w:rsidRDefault="00F53298" w:rsidP="00F53298">
      <w:pPr>
        <w:rPr>
          <w:color w:val="404040" w:themeColor="text1" w:themeTint="BF"/>
          <w:sz w:val="23"/>
          <w:szCs w:val="23"/>
          <w:lang w:val="en-US"/>
        </w:rPr>
      </w:pPr>
      <w:r w:rsidRPr="00F53298">
        <w:rPr>
          <w:color w:val="404040" w:themeColor="text1" w:themeTint="BF"/>
          <w:sz w:val="23"/>
          <w:szCs w:val="23"/>
          <w:lang w:val="en-US"/>
        </w:rPr>
        <w:t>Conclusions</w:t>
      </w:r>
    </w:p>
    <w:p w14:paraId="2C430A9B" w14:textId="77777777" w:rsidR="00F53298" w:rsidRPr="00F53298" w:rsidRDefault="00F53298" w:rsidP="00F53298">
      <w:pPr>
        <w:rPr>
          <w:lang w:val="en-US"/>
        </w:rPr>
      </w:pPr>
      <w:r w:rsidRPr="00F53298">
        <w:rPr>
          <w:lang w:val="en-US"/>
        </w:rPr>
        <w:t>I’ve learnt that it is helpful to try new ideas and initiatives—and that I get a lot out of talking to colleagues about this. They give me greater confidence to try out new things. This cycle of reflective practice has highlighted to me how important being an inspiring facilitator is to me. Creating effective environments for learning is what I would like to do—and I will continue to ask questions about how I can do it better.</w:t>
      </w:r>
    </w:p>
    <w:p w14:paraId="22FAB327" w14:textId="77777777" w:rsidR="00F53298" w:rsidRPr="00F53298" w:rsidRDefault="00F53298" w:rsidP="008E334A">
      <w:pPr>
        <w:ind w:firstLine="720"/>
        <w:rPr>
          <w:lang w:val="en-US"/>
        </w:rPr>
      </w:pPr>
      <w:r w:rsidRPr="00F53298">
        <w:rPr>
          <w:lang w:val="en-US"/>
        </w:rPr>
        <w:t>This cycle has boosted my confidence to try out new ideas and take some risks in the pursuit of inspiring outcomes for learners. I am excited about the idea of supporting learners to have meaningful and memorable experiences through the workshops that I deliver. And this way of doing it builds on my natural preference to focus on positives and strengths, so it feels like an authentic way forward.</w:t>
      </w:r>
    </w:p>
    <w:p w14:paraId="06B7A6A7" w14:textId="77777777" w:rsidR="00F53298" w:rsidRPr="00F53298" w:rsidRDefault="00F53298" w:rsidP="008E334A">
      <w:pPr>
        <w:ind w:firstLine="720"/>
        <w:rPr>
          <w:lang w:val="en-US"/>
        </w:rPr>
      </w:pPr>
      <w:r w:rsidRPr="00F53298">
        <w:rPr>
          <w:lang w:val="en-US"/>
        </w:rPr>
        <w:t>Taking a broader view, I will look for situations where I can acknowledge and appreciate people individually. I am also keen to be similarly intentional about all my professional interactions as well as personal ones.</w:t>
      </w:r>
    </w:p>
    <w:p w14:paraId="4E811315" w14:textId="77777777" w:rsidR="00F53298" w:rsidRPr="00F53298" w:rsidRDefault="00F53298" w:rsidP="00F53298">
      <w:pPr>
        <w:rPr>
          <w:lang w:val="en-US"/>
        </w:rPr>
      </w:pPr>
    </w:p>
    <w:p w14:paraId="48C5F23B" w14:textId="77777777" w:rsidR="00F53298" w:rsidRPr="00F53298" w:rsidRDefault="00F53298" w:rsidP="00F53298">
      <w:pPr>
        <w:rPr>
          <w:sz w:val="24"/>
          <w:szCs w:val="24"/>
          <w:lang w:val="en-US"/>
        </w:rPr>
      </w:pPr>
      <w:r w:rsidRPr="00F53298">
        <w:rPr>
          <w:sz w:val="24"/>
          <w:szCs w:val="24"/>
          <w:lang w:val="en-US"/>
        </w:rPr>
        <w:t>References</w:t>
      </w:r>
    </w:p>
    <w:p w14:paraId="6CEAA6F6" w14:textId="77777777" w:rsidR="00F53298" w:rsidRPr="00F53298" w:rsidRDefault="00F53298" w:rsidP="00F53298">
      <w:pPr>
        <w:rPr>
          <w:lang w:val="en-US"/>
        </w:rPr>
      </w:pPr>
      <w:r w:rsidRPr="00F53298">
        <w:rPr>
          <w:lang w:val="en-US"/>
        </w:rPr>
        <w:t xml:space="preserve">Burke, J. &amp; Passmore, J. (2019). Strengths based coaching: A positive psychology intervention, in L. Van Zyl &amp; S. Rothmann Sr. (Eds). </w:t>
      </w:r>
      <w:r w:rsidRPr="00F53298">
        <w:rPr>
          <w:i/>
          <w:lang w:val="en-US"/>
        </w:rPr>
        <w:t>Theoretical Approaches to Multi- Cultural Positive Psychological Interventions (pp. 463 -75)</w:t>
      </w:r>
      <w:r w:rsidRPr="00F53298">
        <w:rPr>
          <w:lang w:val="en-US"/>
        </w:rPr>
        <w:t>. New York: Springer.</w:t>
      </w:r>
    </w:p>
    <w:p w14:paraId="011409EE" w14:textId="77777777" w:rsidR="00F53298" w:rsidRPr="00F53298" w:rsidRDefault="00F53298" w:rsidP="00F53298">
      <w:pPr>
        <w:rPr>
          <w:lang w:val="en-US"/>
        </w:rPr>
      </w:pPr>
      <w:r w:rsidRPr="00F53298">
        <w:rPr>
          <w:lang w:val="en-US"/>
        </w:rPr>
        <w:t xml:space="preserve">Niemiec, R. M. (2018). </w:t>
      </w:r>
      <w:r w:rsidRPr="00F53298">
        <w:rPr>
          <w:i/>
          <w:lang w:val="en-US"/>
        </w:rPr>
        <w:t xml:space="preserve">Character Strengths Interventions: A Field-guide for Practitioners. </w:t>
      </w:r>
      <w:r w:rsidRPr="00F53298">
        <w:rPr>
          <w:lang w:val="en-US"/>
        </w:rPr>
        <w:t>Boston: Hogrefe.</w:t>
      </w:r>
    </w:p>
    <w:p w14:paraId="78CDABED" w14:textId="77777777" w:rsidR="00F53298" w:rsidRPr="00F53298" w:rsidRDefault="00F53298" w:rsidP="00F53298">
      <w:pPr>
        <w:rPr>
          <w:lang w:val="en-US"/>
        </w:rPr>
      </w:pPr>
      <w:r w:rsidRPr="00F53298">
        <w:rPr>
          <w:lang w:val="en-US"/>
        </w:rPr>
        <w:t xml:space="preserve">Peterson, C. &amp; Seligman, M. (2004). </w:t>
      </w:r>
      <w:r w:rsidRPr="00F53298">
        <w:rPr>
          <w:i/>
          <w:lang w:val="en-US"/>
        </w:rPr>
        <w:t xml:space="preserve">Character Strengths and Virtues: A Handbook and Classification. </w:t>
      </w:r>
      <w:r w:rsidRPr="00F53298">
        <w:rPr>
          <w:lang w:val="en-US"/>
        </w:rPr>
        <w:t>Oxford: Oxford University Press.</w:t>
      </w:r>
    </w:p>
    <w:p w14:paraId="05499358" w14:textId="77777777" w:rsidR="00F53298" w:rsidRPr="00F53298" w:rsidRDefault="00F53298" w:rsidP="00F53298">
      <w:pPr>
        <w:rPr>
          <w:lang w:val="en-US"/>
        </w:rPr>
      </w:pPr>
    </w:p>
    <w:p w14:paraId="6D35CD21" w14:textId="77777777" w:rsidR="004D5D84" w:rsidRDefault="004D5D84"/>
    <w:sectPr w:rsidR="004D5D84" w:rsidSect="00F53298">
      <w:pgSz w:w="10960" w:h="15040"/>
      <w:pgMar w:top="1440" w:right="1440" w:bottom="1440" w:left="1440" w:header="0" w:footer="463"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646B1" w14:textId="77777777" w:rsidR="008E334A" w:rsidRDefault="008E334A">
    <w:pPr>
      <w:pStyle w:val="BodyText"/>
      <w:spacing w:line="14" w:lineRule="auto"/>
      <w:rPr>
        <w:sz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58C3A" w14:textId="77777777" w:rsidR="008E334A" w:rsidRDefault="008E334A">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7E5BEF"/>
    <w:multiLevelType w:val="hybridMultilevel"/>
    <w:tmpl w:val="5FC21642"/>
    <w:lvl w:ilvl="0" w:tplc="2D5C9956">
      <w:numFmt w:val="bullet"/>
      <w:lvlText w:val=""/>
      <w:lvlJc w:val="left"/>
      <w:pPr>
        <w:ind w:left="1983" w:hanging="361"/>
      </w:pPr>
      <w:rPr>
        <w:rFonts w:ascii="Symbol" w:eastAsia="Symbol" w:hAnsi="Symbol" w:cs="Symbol" w:hint="default"/>
        <w:b w:val="0"/>
        <w:bCs w:val="0"/>
        <w:i w:val="0"/>
        <w:iCs w:val="0"/>
        <w:color w:val="231F20"/>
        <w:spacing w:val="0"/>
        <w:w w:val="103"/>
        <w:sz w:val="19"/>
        <w:szCs w:val="19"/>
        <w:lang w:val="en-US" w:eastAsia="en-US" w:bidi="ar-SA"/>
      </w:rPr>
    </w:lvl>
    <w:lvl w:ilvl="1" w:tplc="E1A07B4E">
      <w:numFmt w:val="bullet"/>
      <w:lvlText w:val=""/>
      <w:lvlJc w:val="left"/>
      <w:pPr>
        <w:ind w:left="2607" w:hanging="361"/>
      </w:pPr>
      <w:rPr>
        <w:rFonts w:ascii="Symbol" w:eastAsia="Symbol" w:hAnsi="Symbol" w:cs="Symbol" w:hint="default"/>
        <w:b w:val="0"/>
        <w:bCs w:val="0"/>
        <w:i w:val="0"/>
        <w:iCs w:val="0"/>
        <w:color w:val="231F20"/>
        <w:spacing w:val="0"/>
        <w:w w:val="103"/>
        <w:sz w:val="19"/>
        <w:szCs w:val="19"/>
        <w:lang w:val="en-US" w:eastAsia="en-US" w:bidi="ar-SA"/>
      </w:rPr>
    </w:lvl>
    <w:lvl w:ilvl="2" w:tplc="D74AC292">
      <w:numFmt w:val="bullet"/>
      <w:lvlText w:val="•"/>
      <w:lvlJc w:val="left"/>
      <w:pPr>
        <w:ind w:left="3528" w:hanging="361"/>
      </w:pPr>
      <w:rPr>
        <w:rFonts w:hint="default"/>
        <w:lang w:val="en-US" w:eastAsia="en-US" w:bidi="ar-SA"/>
      </w:rPr>
    </w:lvl>
    <w:lvl w:ilvl="3" w:tplc="10866436">
      <w:numFmt w:val="bullet"/>
      <w:lvlText w:val="•"/>
      <w:lvlJc w:val="left"/>
      <w:pPr>
        <w:ind w:left="4457" w:hanging="361"/>
      </w:pPr>
      <w:rPr>
        <w:rFonts w:hint="default"/>
        <w:lang w:val="en-US" w:eastAsia="en-US" w:bidi="ar-SA"/>
      </w:rPr>
    </w:lvl>
    <w:lvl w:ilvl="4" w:tplc="D04EEE18">
      <w:numFmt w:val="bullet"/>
      <w:lvlText w:val="•"/>
      <w:lvlJc w:val="left"/>
      <w:pPr>
        <w:ind w:left="5385" w:hanging="361"/>
      </w:pPr>
      <w:rPr>
        <w:rFonts w:hint="default"/>
        <w:lang w:val="en-US" w:eastAsia="en-US" w:bidi="ar-SA"/>
      </w:rPr>
    </w:lvl>
    <w:lvl w:ilvl="5" w:tplc="BC92ABFE">
      <w:numFmt w:val="bullet"/>
      <w:lvlText w:val="•"/>
      <w:lvlJc w:val="left"/>
      <w:pPr>
        <w:ind w:left="6314" w:hanging="361"/>
      </w:pPr>
      <w:rPr>
        <w:rFonts w:hint="default"/>
        <w:lang w:val="en-US" w:eastAsia="en-US" w:bidi="ar-SA"/>
      </w:rPr>
    </w:lvl>
    <w:lvl w:ilvl="6" w:tplc="D228DF3E">
      <w:numFmt w:val="bullet"/>
      <w:lvlText w:val="•"/>
      <w:lvlJc w:val="left"/>
      <w:pPr>
        <w:ind w:left="7243" w:hanging="361"/>
      </w:pPr>
      <w:rPr>
        <w:rFonts w:hint="default"/>
        <w:lang w:val="en-US" w:eastAsia="en-US" w:bidi="ar-SA"/>
      </w:rPr>
    </w:lvl>
    <w:lvl w:ilvl="7" w:tplc="E7CAD5D4">
      <w:numFmt w:val="bullet"/>
      <w:lvlText w:val="•"/>
      <w:lvlJc w:val="left"/>
      <w:pPr>
        <w:ind w:left="8171" w:hanging="361"/>
      </w:pPr>
      <w:rPr>
        <w:rFonts w:hint="default"/>
        <w:lang w:val="en-US" w:eastAsia="en-US" w:bidi="ar-SA"/>
      </w:rPr>
    </w:lvl>
    <w:lvl w:ilvl="8" w:tplc="CEF6679E">
      <w:numFmt w:val="bullet"/>
      <w:lvlText w:val="•"/>
      <w:lvlJc w:val="left"/>
      <w:pPr>
        <w:ind w:left="9100" w:hanging="361"/>
      </w:pPr>
      <w:rPr>
        <w:rFonts w:hint="default"/>
        <w:lang w:val="en-US" w:eastAsia="en-US" w:bidi="ar-SA"/>
      </w:rPr>
    </w:lvl>
  </w:abstractNum>
  <w:abstractNum w:abstractNumId="1" w15:restartNumberingAfterBreak="0">
    <w:nsid w:val="389D2F8F"/>
    <w:multiLevelType w:val="hybridMultilevel"/>
    <w:tmpl w:val="620CC420"/>
    <w:lvl w:ilvl="0" w:tplc="856A9EB2">
      <w:numFmt w:val="bullet"/>
      <w:lvlText w:val=""/>
      <w:lvlJc w:val="left"/>
      <w:pPr>
        <w:ind w:left="1983" w:hanging="361"/>
      </w:pPr>
      <w:rPr>
        <w:rFonts w:ascii="Symbol" w:eastAsia="Symbol" w:hAnsi="Symbol" w:cs="Symbol" w:hint="default"/>
        <w:b w:val="0"/>
        <w:bCs w:val="0"/>
        <w:i w:val="0"/>
        <w:iCs w:val="0"/>
        <w:color w:val="231F20"/>
        <w:spacing w:val="0"/>
        <w:w w:val="103"/>
        <w:sz w:val="19"/>
        <w:szCs w:val="19"/>
        <w:lang w:val="en-US" w:eastAsia="en-US" w:bidi="ar-SA"/>
      </w:rPr>
    </w:lvl>
    <w:lvl w:ilvl="1" w:tplc="79F897C4">
      <w:numFmt w:val="bullet"/>
      <w:lvlText w:val=""/>
      <w:lvlJc w:val="left"/>
      <w:pPr>
        <w:ind w:left="2607" w:hanging="361"/>
      </w:pPr>
      <w:rPr>
        <w:rFonts w:ascii="Symbol" w:eastAsia="Symbol" w:hAnsi="Symbol" w:cs="Symbol" w:hint="default"/>
        <w:b w:val="0"/>
        <w:bCs w:val="0"/>
        <w:i w:val="0"/>
        <w:iCs w:val="0"/>
        <w:color w:val="231F20"/>
        <w:spacing w:val="0"/>
        <w:w w:val="103"/>
        <w:sz w:val="19"/>
        <w:szCs w:val="19"/>
        <w:lang w:val="en-US" w:eastAsia="en-US" w:bidi="ar-SA"/>
      </w:rPr>
    </w:lvl>
    <w:lvl w:ilvl="2" w:tplc="B7049C56">
      <w:numFmt w:val="bullet"/>
      <w:lvlText w:val="•"/>
      <w:lvlJc w:val="left"/>
      <w:pPr>
        <w:ind w:left="3528" w:hanging="361"/>
      </w:pPr>
      <w:rPr>
        <w:rFonts w:hint="default"/>
        <w:lang w:val="en-US" w:eastAsia="en-US" w:bidi="ar-SA"/>
      </w:rPr>
    </w:lvl>
    <w:lvl w:ilvl="3" w:tplc="F850D134">
      <w:numFmt w:val="bullet"/>
      <w:lvlText w:val="•"/>
      <w:lvlJc w:val="left"/>
      <w:pPr>
        <w:ind w:left="4457" w:hanging="361"/>
      </w:pPr>
      <w:rPr>
        <w:rFonts w:hint="default"/>
        <w:lang w:val="en-US" w:eastAsia="en-US" w:bidi="ar-SA"/>
      </w:rPr>
    </w:lvl>
    <w:lvl w:ilvl="4" w:tplc="2D98A564">
      <w:numFmt w:val="bullet"/>
      <w:lvlText w:val="•"/>
      <w:lvlJc w:val="left"/>
      <w:pPr>
        <w:ind w:left="5385" w:hanging="361"/>
      </w:pPr>
      <w:rPr>
        <w:rFonts w:hint="default"/>
        <w:lang w:val="en-US" w:eastAsia="en-US" w:bidi="ar-SA"/>
      </w:rPr>
    </w:lvl>
    <w:lvl w:ilvl="5" w:tplc="5D7231FC">
      <w:numFmt w:val="bullet"/>
      <w:lvlText w:val="•"/>
      <w:lvlJc w:val="left"/>
      <w:pPr>
        <w:ind w:left="6314" w:hanging="361"/>
      </w:pPr>
      <w:rPr>
        <w:rFonts w:hint="default"/>
        <w:lang w:val="en-US" w:eastAsia="en-US" w:bidi="ar-SA"/>
      </w:rPr>
    </w:lvl>
    <w:lvl w:ilvl="6" w:tplc="FD02E38C">
      <w:numFmt w:val="bullet"/>
      <w:lvlText w:val="•"/>
      <w:lvlJc w:val="left"/>
      <w:pPr>
        <w:ind w:left="7243" w:hanging="361"/>
      </w:pPr>
      <w:rPr>
        <w:rFonts w:hint="default"/>
        <w:lang w:val="en-US" w:eastAsia="en-US" w:bidi="ar-SA"/>
      </w:rPr>
    </w:lvl>
    <w:lvl w:ilvl="7" w:tplc="0394B64A">
      <w:numFmt w:val="bullet"/>
      <w:lvlText w:val="•"/>
      <w:lvlJc w:val="left"/>
      <w:pPr>
        <w:ind w:left="8171" w:hanging="361"/>
      </w:pPr>
      <w:rPr>
        <w:rFonts w:hint="default"/>
        <w:lang w:val="en-US" w:eastAsia="en-US" w:bidi="ar-SA"/>
      </w:rPr>
    </w:lvl>
    <w:lvl w:ilvl="8" w:tplc="B9F2F54C">
      <w:numFmt w:val="bullet"/>
      <w:lvlText w:val="•"/>
      <w:lvlJc w:val="left"/>
      <w:pPr>
        <w:ind w:left="9100" w:hanging="361"/>
      </w:pPr>
      <w:rPr>
        <w:rFonts w:hint="default"/>
        <w:lang w:val="en-US" w:eastAsia="en-US" w:bidi="ar-SA"/>
      </w:rPr>
    </w:lvl>
  </w:abstractNum>
  <w:num w:numId="1" w16cid:durableId="932013788">
    <w:abstractNumId w:val="0"/>
  </w:num>
  <w:num w:numId="2" w16cid:durableId="21381423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98"/>
    <w:rsid w:val="001F20CA"/>
    <w:rsid w:val="0048328B"/>
    <w:rsid w:val="004D5D84"/>
    <w:rsid w:val="00540BAF"/>
    <w:rsid w:val="006C4856"/>
    <w:rsid w:val="008E334A"/>
    <w:rsid w:val="00F532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DCD0"/>
  <w15:chartTrackingRefBased/>
  <w15:docId w15:val="{21F61A69-0F0E-49E0-9C67-BD4D25E80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32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F532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F532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F532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32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32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32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32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32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32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F532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F532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F532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32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32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32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32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3298"/>
    <w:rPr>
      <w:rFonts w:eastAsiaTheme="majorEastAsia" w:cstheme="majorBidi"/>
      <w:color w:val="272727" w:themeColor="text1" w:themeTint="D8"/>
    </w:rPr>
  </w:style>
  <w:style w:type="paragraph" w:styleId="Title">
    <w:name w:val="Title"/>
    <w:basedOn w:val="Normal"/>
    <w:next w:val="Normal"/>
    <w:link w:val="TitleChar"/>
    <w:uiPriority w:val="10"/>
    <w:qFormat/>
    <w:rsid w:val="00F532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32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32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32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3298"/>
    <w:pPr>
      <w:spacing w:before="160"/>
      <w:jc w:val="center"/>
    </w:pPr>
    <w:rPr>
      <w:i/>
      <w:iCs/>
      <w:color w:val="404040" w:themeColor="text1" w:themeTint="BF"/>
    </w:rPr>
  </w:style>
  <w:style w:type="character" w:customStyle="1" w:styleId="QuoteChar">
    <w:name w:val="Quote Char"/>
    <w:basedOn w:val="DefaultParagraphFont"/>
    <w:link w:val="Quote"/>
    <w:uiPriority w:val="29"/>
    <w:rsid w:val="00F53298"/>
    <w:rPr>
      <w:i/>
      <w:iCs/>
      <w:color w:val="404040" w:themeColor="text1" w:themeTint="BF"/>
    </w:rPr>
  </w:style>
  <w:style w:type="paragraph" w:styleId="ListParagraph">
    <w:name w:val="List Paragraph"/>
    <w:basedOn w:val="Normal"/>
    <w:uiPriority w:val="1"/>
    <w:qFormat/>
    <w:rsid w:val="00F53298"/>
    <w:pPr>
      <w:ind w:left="720"/>
      <w:contextualSpacing/>
    </w:pPr>
  </w:style>
  <w:style w:type="character" w:styleId="IntenseEmphasis">
    <w:name w:val="Intense Emphasis"/>
    <w:basedOn w:val="DefaultParagraphFont"/>
    <w:uiPriority w:val="21"/>
    <w:qFormat/>
    <w:rsid w:val="00F53298"/>
    <w:rPr>
      <w:i/>
      <w:iCs/>
      <w:color w:val="0F4761" w:themeColor="accent1" w:themeShade="BF"/>
    </w:rPr>
  </w:style>
  <w:style w:type="paragraph" w:styleId="IntenseQuote">
    <w:name w:val="Intense Quote"/>
    <w:basedOn w:val="Normal"/>
    <w:next w:val="Normal"/>
    <w:link w:val="IntenseQuoteChar"/>
    <w:uiPriority w:val="30"/>
    <w:qFormat/>
    <w:rsid w:val="00F532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3298"/>
    <w:rPr>
      <w:i/>
      <w:iCs/>
      <w:color w:val="0F4761" w:themeColor="accent1" w:themeShade="BF"/>
    </w:rPr>
  </w:style>
  <w:style w:type="character" w:styleId="IntenseReference">
    <w:name w:val="Intense Reference"/>
    <w:basedOn w:val="DefaultParagraphFont"/>
    <w:uiPriority w:val="32"/>
    <w:qFormat/>
    <w:rsid w:val="00F53298"/>
    <w:rPr>
      <w:b/>
      <w:bCs/>
      <w:smallCaps/>
      <w:color w:val="0F4761" w:themeColor="accent1" w:themeShade="BF"/>
      <w:spacing w:val="5"/>
    </w:rPr>
  </w:style>
  <w:style w:type="paragraph" w:styleId="BodyText">
    <w:name w:val="Body Text"/>
    <w:basedOn w:val="Normal"/>
    <w:link w:val="BodyTextChar"/>
    <w:uiPriority w:val="1"/>
    <w:qFormat/>
    <w:rsid w:val="00F53298"/>
    <w:pPr>
      <w:widowControl w:val="0"/>
      <w:autoSpaceDE w:val="0"/>
      <w:autoSpaceDN w:val="0"/>
      <w:spacing w:after="0" w:line="240" w:lineRule="auto"/>
    </w:pPr>
    <w:rPr>
      <w:rFonts w:ascii="Garamond" w:eastAsia="Garamond" w:hAnsi="Garamond" w:cs="Garamond"/>
      <w:kern w:val="0"/>
      <w:sz w:val="19"/>
      <w:szCs w:val="19"/>
      <w:lang w:val="en-US"/>
      <w14:ligatures w14:val="none"/>
    </w:rPr>
  </w:style>
  <w:style w:type="character" w:customStyle="1" w:styleId="BodyTextChar">
    <w:name w:val="Body Text Char"/>
    <w:basedOn w:val="DefaultParagraphFont"/>
    <w:link w:val="BodyText"/>
    <w:uiPriority w:val="1"/>
    <w:rsid w:val="00F53298"/>
    <w:rPr>
      <w:rFonts w:ascii="Garamond" w:eastAsia="Garamond" w:hAnsi="Garamond" w:cs="Garamond"/>
      <w:kern w:val="0"/>
      <w:sz w:val="19"/>
      <w:szCs w:val="19"/>
      <w:lang w:val="en-US"/>
      <w14:ligatures w14:val="none"/>
    </w:rPr>
  </w:style>
  <w:style w:type="paragraph" w:customStyle="1" w:styleId="TableParagraph">
    <w:name w:val="Table Paragraph"/>
    <w:basedOn w:val="Normal"/>
    <w:uiPriority w:val="1"/>
    <w:qFormat/>
    <w:rsid w:val="00F53298"/>
    <w:pPr>
      <w:widowControl w:val="0"/>
      <w:autoSpaceDE w:val="0"/>
      <w:autoSpaceDN w:val="0"/>
      <w:spacing w:before="39" w:after="0" w:line="240" w:lineRule="auto"/>
    </w:pPr>
    <w:rPr>
      <w:rFonts w:ascii="Arial" w:eastAsia="Arial" w:hAnsi="Arial" w:cs="Arial"/>
      <w:kern w:val="0"/>
      <w:lang w:val="en-US"/>
      <w14:ligatures w14:val="none"/>
    </w:rPr>
  </w:style>
  <w:style w:type="paragraph" w:styleId="Header">
    <w:name w:val="header"/>
    <w:basedOn w:val="Normal"/>
    <w:link w:val="HeaderChar"/>
    <w:uiPriority w:val="99"/>
    <w:unhideWhenUsed/>
    <w:rsid w:val="00F53298"/>
    <w:pPr>
      <w:widowControl w:val="0"/>
      <w:tabs>
        <w:tab w:val="center" w:pos="4513"/>
        <w:tab w:val="right" w:pos="9026"/>
      </w:tabs>
      <w:autoSpaceDE w:val="0"/>
      <w:autoSpaceDN w:val="0"/>
      <w:spacing w:after="0" w:line="240" w:lineRule="auto"/>
    </w:pPr>
    <w:rPr>
      <w:rFonts w:ascii="Garamond" w:eastAsia="Garamond" w:hAnsi="Garamond" w:cs="Garamond"/>
      <w:kern w:val="0"/>
      <w:lang w:val="en-US"/>
      <w14:ligatures w14:val="none"/>
    </w:rPr>
  </w:style>
  <w:style w:type="character" w:customStyle="1" w:styleId="HeaderChar">
    <w:name w:val="Header Char"/>
    <w:basedOn w:val="DefaultParagraphFont"/>
    <w:link w:val="Header"/>
    <w:uiPriority w:val="99"/>
    <w:rsid w:val="00F53298"/>
    <w:rPr>
      <w:rFonts w:ascii="Garamond" w:eastAsia="Garamond" w:hAnsi="Garamond" w:cs="Garamond"/>
      <w:kern w:val="0"/>
      <w:lang w:val="en-US"/>
      <w14:ligatures w14:val="none"/>
    </w:rPr>
  </w:style>
  <w:style w:type="paragraph" w:styleId="Footer">
    <w:name w:val="footer"/>
    <w:basedOn w:val="Normal"/>
    <w:link w:val="FooterChar"/>
    <w:uiPriority w:val="99"/>
    <w:unhideWhenUsed/>
    <w:rsid w:val="00F53298"/>
    <w:pPr>
      <w:widowControl w:val="0"/>
      <w:tabs>
        <w:tab w:val="center" w:pos="4513"/>
        <w:tab w:val="right" w:pos="9026"/>
      </w:tabs>
      <w:autoSpaceDE w:val="0"/>
      <w:autoSpaceDN w:val="0"/>
      <w:spacing w:after="0" w:line="240" w:lineRule="auto"/>
    </w:pPr>
    <w:rPr>
      <w:rFonts w:ascii="Garamond" w:eastAsia="Garamond" w:hAnsi="Garamond" w:cs="Garamond"/>
      <w:kern w:val="0"/>
      <w:lang w:val="en-US"/>
      <w14:ligatures w14:val="none"/>
    </w:rPr>
  </w:style>
  <w:style w:type="character" w:customStyle="1" w:styleId="FooterChar">
    <w:name w:val="Footer Char"/>
    <w:basedOn w:val="DefaultParagraphFont"/>
    <w:link w:val="Footer"/>
    <w:uiPriority w:val="99"/>
    <w:rsid w:val="00F53298"/>
    <w:rPr>
      <w:rFonts w:ascii="Garamond" w:eastAsia="Garamond" w:hAnsi="Garamond" w:cs="Garamond"/>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17</Pages>
  <Words>4586</Words>
  <Characters>26144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Sage Publishing</Company>
  <LinksUpToDate>false</LinksUpToDate>
  <CharactersWithSpaces>30669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Fox</dc:creator>
  <cp:keywords/>
  <dc:description/>
  <cp:lastModifiedBy>Martin Fox</cp:lastModifiedBy>
  <cp:revision>1</cp:revision>
  <dcterms:created xsi:type="dcterms:W3CDTF">2024-11-06T17:41:00Z</dcterms:created>
  <dcterms:modified xsi:type="dcterms:W3CDTF">2024-11-06T18:08:00Z</dcterms:modified>
</cp:coreProperties>
</file>